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930A4" w14:textId="77777777" w:rsidR="00B14ADD" w:rsidRPr="006828D1" w:rsidRDefault="00B14ADD" w:rsidP="004464C6">
      <w:pPr>
        <w:pStyle w:val="NoSpacing"/>
        <w:ind w:right="-810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25C59357" w14:textId="233A5770" w:rsidR="00527B42" w:rsidRPr="006828D1" w:rsidRDefault="00527B42" w:rsidP="004464C6">
      <w:pPr>
        <w:pStyle w:val="NoSpacing"/>
        <w:ind w:right="-810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6828D1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Prof.univ.dr. Daniel MARA</w:t>
      </w:r>
      <w:r w:rsidR="00B82E3C" w:rsidRPr="006828D1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 - </w:t>
      </w:r>
      <w:hyperlink r:id="rId5" w:history="1">
        <w:r w:rsidR="00B82E3C" w:rsidRPr="006828D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lang w:val="ro-RO" w:eastAsia="ro-RO"/>
          </w:rPr>
          <w:t>daniel.mara@ulbsibiu.ro</w:t>
        </w:r>
      </w:hyperlink>
      <w:r w:rsidR="00B82E3C" w:rsidRPr="006828D1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</w:p>
    <w:p w14:paraId="575BA6ED" w14:textId="77777777" w:rsidR="00BB74A6" w:rsidRPr="006828D1" w:rsidRDefault="00BB74A6" w:rsidP="004464C6">
      <w:pPr>
        <w:pStyle w:val="NoSpacing"/>
        <w:ind w:right="-810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7A4149BB" w14:textId="45194B71" w:rsidR="00527B42" w:rsidRPr="006828D1" w:rsidRDefault="00527B42" w:rsidP="004464C6">
      <w:pPr>
        <w:pStyle w:val="ListParagraph"/>
        <w:numPr>
          <w:ilvl w:val="0"/>
          <w:numId w:val="3"/>
        </w:num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</w:pPr>
      <w:r w:rsidRPr="00682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>Strategii didactice de educație incluzivă în învățământul primar</w:t>
      </w:r>
    </w:p>
    <w:p w14:paraId="35B671E3" w14:textId="77777777" w:rsidR="00527B42" w:rsidRPr="006828D1" w:rsidRDefault="00527B42" w:rsidP="004464C6">
      <w:pPr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8D1">
        <w:rPr>
          <w:rFonts w:ascii="Times New Roman" w:eastAsia="Calibri" w:hAnsi="Times New Roman" w:cs="Times New Roman"/>
          <w:b/>
          <w:sz w:val="24"/>
          <w:szCs w:val="24"/>
          <w:lang w:val="ro-RO"/>
        </w:rPr>
        <w:t>Bibliografie:</w:t>
      </w:r>
    </w:p>
    <w:p w14:paraId="333BDB1F" w14:textId="77777777" w:rsidR="00527B42" w:rsidRPr="006828D1" w:rsidRDefault="00527B42" w:rsidP="004464C6">
      <w:pPr>
        <w:widowControl w:val="0"/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Ainscow, M. (1999). </w:t>
      </w:r>
      <w:r w:rsidRPr="006828D1">
        <w:rPr>
          <w:rFonts w:ascii="Times New Roman" w:eastAsia="Times New Roman" w:hAnsi="Times New Roman" w:cs="Times New Roman"/>
          <w:i/>
          <w:iCs/>
          <w:sz w:val="24"/>
          <w:szCs w:val="24"/>
        </w:rPr>
        <w:t>Understanding the development of inclusive school.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 London: Falmer Press.</w:t>
      </w:r>
    </w:p>
    <w:p w14:paraId="1A51FCF2" w14:textId="77777777" w:rsidR="00527B42" w:rsidRPr="006828D1" w:rsidRDefault="00527B42" w:rsidP="004464C6">
      <w:pPr>
        <w:widowControl w:val="0"/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Albu, A., Albu, C. (2000). </w:t>
      </w:r>
      <w:r w:rsidRPr="006828D1">
        <w:rPr>
          <w:rFonts w:ascii="Times New Roman" w:eastAsia="Times New Roman" w:hAnsi="Times New Roman" w:cs="Times New Roman"/>
          <w:i/>
          <w:iCs/>
          <w:sz w:val="24"/>
          <w:szCs w:val="24"/>
        </w:rPr>
        <w:t>Asistenta psihopedagogică şi medicală a copilului deficient fizic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>. Iaşi: Polirom.</w:t>
      </w:r>
    </w:p>
    <w:p w14:paraId="56618ABB" w14:textId="77777777" w:rsidR="00527B42" w:rsidRPr="006828D1" w:rsidRDefault="00527B42" w:rsidP="004464C6">
      <w:pPr>
        <w:widowControl w:val="0"/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Arcan, P., Ciumăgeanu, D. (1980). </w:t>
      </w:r>
      <w:r w:rsidRPr="006828D1">
        <w:rPr>
          <w:rFonts w:ascii="Times New Roman" w:eastAsia="Times New Roman" w:hAnsi="Times New Roman" w:cs="Times New Roman"/>
          <w:i/>
          <w:sz w:val="24"/>
          <w:szCs w:val="24"/>
        </w:rPr>
        <w:t>Copilul deficient mintal.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 Timişoara: Facla.</w:t>
      </w:r>
    </w:p>
    <w:p w14:paraId="77141853" w14:textId="77777777" w:rsidR="00527B42" w:rsidRPr="006828D1" w:rsidRDefault="00527B42" w:rsidP="004464C6">
      <w:pPr>
        <w:spacing w:after="0" w:line="240" w:lineRule="auto"/>
        <w:ind w:right="-810" w:firstLine="720"/>
        <w:jc w:val="both"/>
        <w:rPr>
          <w:rFonts w:ascii="Times New Roman" w:eastAsia="TimesNewRomanPSMT" w:hAnsi="Times New Roman" w:cs="Times New Roman"/>
          <w:sz w:val="24"/>
          <w:szCs w:val="24"/>
          <w:lang w:val="ro-RO"/>
        </w:rPr>
      </w:pPr>
      <w:r w:rsidRPr="006828D1">
        <w:rPr>
          <w:rFonts w:ascii="Times New Roman" w:eastAsia="TimesNewRomanPSMT" w:hAnsi="Times New Roman" w:cs="Times New Roman"/>
          <w:sz w:val="24"/>
          <w:szCs w:val="24"/>
          <w:lang w:val="ro-RO"/>
        </w:rPr>
        <w:t xml:space="preserve">Cuomo, N. (2002). </w:t>
      </w:r>
      <w:r w:rsidRPr="006828D1">
        <w:rPr>
          <w:rFonts w:ascii="Times New Roman" w:eastAsia="TimesNewRomanPSMT" w:hAnsi="Times New Roman" w:cs="Times New Roman"/>
          <w:i/>
          <w:iCs/>
          <w:sz w:val="24"/>
          <w:szCs w:val="24"/>
          <w:lang w:val="ro-RO"/>
        </w:rPr>
        <w:t xml:space="preserve">O altă față a școlii. </w:t>
      </w:r>
      <w:r w:rsidRPr="006828D1">
        <w:rPr>
          <w:rFonts w:ascii="Times New Roman" w:eastAsia="TimesNewRomanPSMT" w:hAnsi="Times New Roman" w:cs="Times New Roman"/>
          <w:sz w:val="24"/>
          <w:szCs w:val="24"/>
          <w:lang w:val="ro-RO"/>
        </w:rPr>
        <w:t>Sibiu: Psihomedia.</w:t>
      </w:r>
    </w:p>
    <w:p w14:paraId="58F613AC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Gherguţ, A. (2001). </w:t>
      </w:r>
      <w:r w:rsidRPr="006828D1">
        <w:rPr>
          <w:rFonts w:ascii="Times New Roman" w:eastAsia="Calibri" w:hAnsi="Times New Roman" w:cs="Times New Roman"/>
          <w:i/>
          <w:sz w:val="24"/>
          <w:szCs w:val="24"/>
          <w:lang w:val="ro-RO"/>
        </w:rPr>
        <w:t>Psihopedagogia persoanelor cu cerinţe speciale</w:t>
      </w: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Pr="006828D1">
        <w:rPr>
          <w:rFonts w:ascii="Times New Roman" w:eastAsia="Calibri" w:hAnsi="Times New Roman" w:cs="Times New Roman"/>
          <w:i/>
          <w:sz w:val="24"/>
          <w:szCs w:val="24"/>
          <w:lang w:val="ro-RO"/>
        </w:rPr>
        <w:t>Strategii de educaţie integrată.</w:t>
      </w: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Iaşi: Polirom.</w:t>
      </w:r>
    </w:p>
    <w:p w14:paraId="735DA07F" w14:textId="77777777" w:rsidR="00527B42" w:rsidRPr="006828D1" w:rsidRDefault="00527B42" w:rsidP="004464C6">
      <w:pPr>
        <w:widowControl w:val="0"/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Gherguţ, A. (2005, 2007). </w:t>
      </w:r>
      <w:r w:rsidRPr="006828D1">
        <w:rPr>
          <w:rFonts w:ascii="Times New Roman" w:eastAsia="Times New Roman" w:hAnsi="Times New Roman" w:cs="Times New Roman"/>
          <w:i/>
          <w:iCs/>
          <w:sz w:val="24"/>
          <w:szCs w:val="24"/>
        </w:rPr>
        <w:t>Sinteze de psihopedagogie special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>ă (ediţia I şi II). Iaşi: Polirom.</w:t>
      </w:r>
    </w:p>
    <w:p w14:paraId="69E3215E" w14:textId="77777777" w:rsidR="00527B42" w:rsidRPr="006828D1" w:rsidRDefault="00527B42" w:rsidP="004464C6">
      <w:pPr>
        <w:widowControl w:val="0"/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Gherguţ, A. (2006). </w:t>
      </w:r>
      <w:r w:rsidRPr="006828D1">
        <w:rPr>
          <w:rFonts w:ascii="Times New Roman" w:eastAsia="Times New Roman" w:hAnsi="Times New Roman" w:cs="Times New Roman"/>
          <w:i/>
          <w:iCs/>
          <w:sz w:val="24"/>
          <w:szCs w:val="24"/>
        </w:rPr>
        <w:t>Psihopedagogia persoanelor cu cerinţe speciale. Strategii diferenţiate şi incluzive în educaţie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>. Iaşi: Polirom.</w:t>
      </w:r>
    </w:p>
    <w:p w14:paraId="49840F74" w14:textId="77777777" w:rsidR="00527B42" w:rsidRPr="006828D1" w:rsidRDefault="00527B42" w:rsidP="004464C6">
      <w:pPr>
        <w:widowControl w:val="0"/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Gherguţ A., Frumos L., Raus G. (2016). </w:t>
      </w:r>
      <w:r w:rsidRPr="006828D1">
        <w:rPr>
          <w:rFonts w:ascii="Times New Roman" w:eastAsia="Times New Roman" w:hAnsi="Times New Roman" w:cs="Times New Roman"/>
          <w:i/>
          <w:sz w:val="24"/>
          <w:szCs w:val="24"/>
        </w:rPr>
        <w:t>Educația specială. Ghid metodologic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>. Iași: Polirom;</w:t>
      </w:r>
    </w:p>
    <w:p w14:paraId="6A51BC17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Mara, D. (2009). </w:t>
      </w:r>
      <w:r w:rsidRPr="006828D1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Strategii didactice în educaţia incluzivă. </w:t>
      </w: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Bucureşti: Didactică şi Pedagogică.</w:t>
      </w:r>
    </w:p>
    <w:p w14:paraId="5CA9AE39" w14:textId="77777777" w:rsidR="00527B42" w:rsidRPr="006828D1" w:rsidRDefault="00527B42" w:rsidP="004464C6">
      <w:pPr>
        <w:widowControl w:val="0"/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Popa, D., Sava, A. (2007). </w:t>
      </w:r>
      <w:r w:rsidRPr="006828D1">
        <w:rPr>
          <w:rFonts w:ascii="Times New Roman" w:eastAsia="Times New Roman" w:hAnsi="Times New Roman" w:cs="Times New Roman"/>
          <w:i/>
          <w:sz w:val="24"/>
          <w:szCs w:val="24"/>
        </w:rPr>
        <w:t xml:space="preserve">Practici europene în incluziunea şcolară şi profesională a elevilor cu CES. 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>Galaţi: Şcoala Gălăţeană.</w:t>
      </w:r>
    </w:p>
    <w:p w14:paraId="748DA1D0" w14:textId="77777777" w:rsidR="00527B42" w:rsidRPr="006828D1" w:rsidRDefault="00527B42" w:rsidP="004464C6">
      <w:pPr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Popovici, D. V. (1999). </w:t>
      </w:r>
      <w:r w:rsidRPr="006828D1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Elemente de psihopedagogia integrării. </w:t>
      </w: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București: Pro Humanitate.</w:t>
      </w:r>
    </w:p>
    <w:p w14:paraId="788591FC" w14:textId="77777777" w:rsidR="00527B42" w:rsidRPr="006828D1" w:rsidRDefault="00527B42" w:rsidP="004464C6">
      <w:pPr>
        <w:widowControl w:val="0"/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Ungureanu, D. (2000). </w:t>
      </w:r>
      <w:r w:rsidRPr="006828D1">
        <w:rPr>
          <w:rFonts w:ascii="Times New Roman" w:eastAsia="Times New Roman" w:hAnsi="Times New Roman" w:cs="Times New Roman"/>
          <w:i/>
          <w:sz w:val="24"/>
          <w:szCs w:val="24"/>
        </w:rPr>
        <w:t>Educaţia şi/sau şcoala incluzivă.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 Bucureşti: Aramis.</w:t>
      </w:r>
    </w:p>
    <w:p w14:paraId="373E6044" w14:textId="77777777" w:rsidR="00527B42" w:rsidRPr="006828D1" w:rsidRDefault="00527B42" w:rsidP="004464C6">
      <w:pPr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Verza, F. (2002). </w:t>
      </w:r>
      <w:r w:rsidRPr="006828D1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Introducerea în psihopedagogia specială şi asistenţa social. </w:t>
      </w: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București: Fundației Humanitas.</w:t>
      </w:r>
    </w:p>
    <w:p w14:paraId="6EFFE3F2" w14:textId="77777777" w:rsidR="00527B42" w:rsidRPr="006828D1" w:rsidRDefault="00527B42" w:rsidP="004464C6">
      <w:pPr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Vrăsmaş, E. (2004). </w:t>
      </w:r>
      <w:r w:rsidRPr="006828D1">
        <w:rPr>
          <w:rFonts w:ascii="Times New Roman" w:eastAsia="Calibri" w:hAnsi="Times New Roman" w:cs="Times New Roman"/>
          <w:i/>
          <w:sz w:val="24"/>
          <w:szCs w:val="24"/>
          <w:lang w:val="ro-RO"/>
        </w:rPr>
        <w:t>Introducere în educaţia cerinţelor speciale.</w:t>
      </w: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Bucureşti: Credis. </w:t>
      </w:r>
    </w:p>
    <w:p w14:paraId="69D8B38C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val="ro-RO"/>
        </w:rPr>
      </w:pPr>
      <w:r w:rsidRPr="006828D1">
        <w:rPr>
          <w:rFonts w:ascii="Times New Roman" w:eastAsia="TimesNewRomanPSMT" w:hAnsi="Times New Roman" w:cs="Times New Roman"/>
          <w:sz w:val="24"/>
          <w:szCs w:val="24"/>
          <w:lang w:val="ro-RO"/>
        </w:rPr>
        <w:t xml:space="preserve">Vrăsmaș, E., Nicolae, S., Oprea, V., Vrăsmaș, T. (2005). </w:t>
      </w:r>
      <w:r w:rsidRPr="006828D1">
        <w:rPr>
          <w:rFonts w:ascii="Times New Roman" w:eastAsia="TimesNewRomanPSMT" w:hAnsi="Times New Roman" w:cs="Times New Roman"/>
          <w:i/>
          <w:iCs/>
          <w:sz w:val="24"/>
          <w:szCs w:val="24"/>
          <w:lang w:val="ro-RO"/>
        </w:rPr>
        <w:t>Ghid pentru cadrele didactice</w:t>
      </w:r>
      <w:r w:rsidRPr="006828D1">
        <w:rPr>
          <w:rFonts w:ascii="Times New Roman" w:eastAsia="TimesNewRomanPSMT" w:hAnsi="Times New Roman" w:cs="Times New Roman"/>
          <w:sz w:val="24"/>
          <w:szCs w:val="24"/>
          <w:lang w:val="ro-RO"/>
        </w:rPr>
        <w:t xml:space="preserve"> </w:t>
      </w:r>
      <w:r w:rsidRPr="006828D1">
        <w:rPr>
          <w:rFonts w:ascii="Times New Roman" w:eastAsia="TimesNewRomanPSMT" w:hAnsi="Times New Roman" w:cs="Times New Roman"/>
          <w:i/>
          <w:sz w:val="24"/>
          <w:szCs w:val="24"/>
          <w:lang w:val="ro-RO"/>
        </w:rPr>
        <w:t>de sprijin</w:t>
      </w:r>
      <w:r w:rsidRPr="006828D1">
        <w:rPr>
          <w:rFonts w:ascii="Times New Roman" w:eastAsia="TimesNewRomanPSMT" w:hAnsi="Times New Roman" w:cs="Times New Roman"/>
          <w:sz w:val="24"/>
          <w:szCs w:val="24"/>
          <w:lang w:val="ro-RO"/>
        </w:rPr>
        <w:t>. București: Vanemonde.</w:t>
      </w:r>
    </w:p>
    <w:p w14:paraId="396CECC8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TimesNewRomanPSMT" w:hAnsi="Times New Roman" w:cs="Times New Roman"/>
          <w:iCs/>
          <w:sz w:val="24"/>
          <w:szCs w:val="24"/>
          <w:lang w:val="ro-RO"/>
        </w:rPr>
      </w:pPr>
      <w:r w:rsidRPr="006828D1">
        <w:rPr>
          <w:rFonts w:ascii="Times New Roman" w:eastAsia="TimesNewRomanPSMT" w:hAnsi="Times New Roman" w:cs="Times New Roman"/>
          <w:iCs/>
          <w:sz w:val="24"/>
          <w:szCs w:val="24"/>
          <w:lang w:val="ro-RO"/>
        </w:rPr>
        <w:t xml:space="preserve">Vrăsmaș, E., Vrăsmaș, T. (coord.) (2013). </w:t>
      </w:r>
      <w:r w:rsidRPr="006828D1">
        <w:rPr>
          <w:rFonts w:ascii="Times New Roman" w:eastAsia="TimesNewRomanPSMT" w:hAnsi="Times New Roman" w:cs="Times New Roman"/>
          <w:i/>
          <w:iCs/>
          <w:sz w:val="24"/>
          <w:szCs w:val="24"/>
          <w:lang w:val="ro-RO"/>
        </w:rPr>
        <w:t>Promovarea educației incluzive în învățământul primar</w:t>
      </w:r>
      <w:r w:rsidRPr="006828D1">
        <w:rPr>
          <w:rFonts w:ascii="Times New Roman" w:eastAsia="TimesNewRomanPSMT" w:hAnsi="Times New Roman" w:cs="Times New Roman"/>
          <w:iCs/>
          <w:sz w:val="24"/>
          <w:szCs w:val="24"/>
          <w:lang w:val="ro-RO"/>
        </w:rPr>
        <w:t>. București: Vanemonde.</w:t>
      </w:r>
    </w:p>
    <w:p w14:paraId="22C49637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AC3827C" w14:textId="0AB4F2E9" w:rsidR="00527B42" w:rsidRPr="006828D1" w:rsidRDefault="00527B42" w:rsidP="004464C6">
      <w:pPr>
        <w:pStyle w:val="ListParagraph"/>
        <w:numPr>
          <w:ilvl w:val="0"/>
          <w:numId w:val="3"/>
        </w:num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</w:pPr>
      <w:r w:rsidRPr="00682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>Activitățile de parteneriat educațional școală-familie-comunitate în procesul de integrare socială a elevilor</w:t>
      </w:r>
    </w:p>
    <w:p w14:paraId="6971CC53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28D1">
        <w:rPr>
          <w:rFonts w:ascii="Times New Roman" w:eastAsia="Calibri" w:hAnsi="Times New Roman" w:cs="Times New Roman"/>
          <w:b/>
          <w:bCs/>
          <w:sz w:val="24"/>
          <w:szCs w:val="24"/>
        </w:rPr>
        <w:t>Bibliografie</w:t>
      </w:r>
    </w:p>
    <w:p w14:paraId="4DB880F7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Băran‐Pescariu, A. (2004).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>Parteneriat în educaţieFamilieşcoalăcomunitate</w:t>
      </w:r>
      <w:r w:rsidRPr="006828D1">
        <w:rPr>
          <w:rFonts w:ascii="Times New Roman" w:eastAsia="Calibri" w:hAnsi="Times New Roman" w:cs="Times New Roman"/>
          <w:sz w:val="24"/>
          <w:szCs w:val="24"/>
        </w:rPr>
        <w:t>. Bucureşti: Aramis.</w:t>
      </w:r>
    </w:p>
    <w:p w14:paraId="3A386463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Bertolini, P. (1988).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L’esistere pedagogico. </w:t>
      </w:r>
      <w:r w:rsidRPr="006828D1">
        <w:rPr>
          <w:rFonts w:ascii="Times New Roman" w:eastAsia="Calibri" w:hAnsi="Times New Roman" w:cs="Times New Roman"/>
          <w:sz w:val="24"/>
          <w:szCs w:val="24"/>
        </w:rPr>
        <w:t>Firenze: La Nuova Italia.</w:t>
      </w:r>
    </w:p>
    <w:p w14:paraId="20700FF2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Butcher, J., Bezzina, M., Moran, W. (2011).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>Transformational Partnerships: A New Agenda for Higher Education</w:t>
      </w:r>
      <w:r w:rsidRPr="006828D1">
        <w:rPr>
          <w:rFonts w:ascii="Times New Roman" w:eastAsia="Calibri" w:hAnsi="Times New Roman" w:cs="Times New Roman"/>
          <w:sz w:val="24"/>
          <w:szCs w:val="24"/>
        </w:rPr>
        <w:t>, Innovation High Education.</w:t>
      </w:r>
    </w:p>
    <w:p w14:paraId="06207290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Băban, A. (2001).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Consiliere educaţională. </w:t>
      </w:r>
      <w:r w:rsidRPr="006828D1">
        <w:rPr>
          <w:rFonts w:ascii="Times New Roman" w:eastAsia="Calibri" w:hAnsi="Times New Roman" w:cs="Times New Roman"/>
          <w:sz w:val="24"/>
          <w:szCs w:val="24"/>
        </w:rPr>
        <w:t>Cluj‐Napoca: Psinet.</w:t>
      </w:r>
    </w:p>
    <w:p w14:paraId="25D7A1E8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Claff, G. (2006).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>Parteneriat şcoală–familiecomunitate</w:t>
      </w:r>
      <w:r w:rsidRPr="006828D1">
        <w:rPr>
          <w:rFonts w:ascii="Times New Roman" w:eastAsia="Calibri" w:hAnsi="Times New Roman" w:cs="Times New Roman"/>
          <w:sz w:val="24"/>
          <w:szCs w:val="24"/>
        </w:rPr>
        <w:t>. Bucureşti: Step by Step.</w:t>
      </w:r>
    </w:p>
    <w:p w14:paraId="5C6AFF78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Mara, D. (2012).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>Educational partnership – dynamics and evolution</w:t>
      </w: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, în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>Acta Universitatis Lucian Blaga. Iurisprudentia</w:t>
      </w:r>
      <w:r w:rsidRPr="006828D1">
        <w:rPr>
          <w:rFonts w:ascii="Times New Roman" w:eastAsia="Calibri" w:hAnsi="Times New Roman" w:cs="Times New Roman"/>
          <w:sz w:val="24"/>
          <w:szCs w:val="24"/>
        </w:rPr>
        <w:t>, Nr. 02/2012. Bucureşti: Universul Juridic.</w:t>
      </w:r>
    </w:p>
    <w:p w14:paraId="0FD795A8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Mara, D. (2013).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Il dialogo e il partenariato educativo: prospettive teoriche e pratiche, </w:t>
      </w: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în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>Civitas educationis. Education, Politics, and Culture</w:t>
      </w:r>
      <w:r w:rsidRPr="006828D1">
        <w:rPr>
          <w:rFonts w:ascii="Times New Roman" w:eastAsia="Calibri" w:hAnsi="Times New Roman" w:cs="Times New Roman"/>
          <w:sz w:val="24"/>
          <w:szCs w:val="24"/>
        </w:rPr>
        <w:t>, Vol.II, No.1, 2013. Napoli: Liguori.</w:t>
      </w:r>
    </w:p>
    <w:p w14:paraId="5C95198F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Telleri, F. (2003).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>Pedagogia familiei</w:t>
      </w:r>
      <w:r w:rsidRPr="006828D1">
        <w:rPr>
          <w:rFonts w:ascii="Times New Roman" w:eastAsia="Calibri" w:hAnsi="Times New Roman" w:cs="Times New Roman"/>
          <w:sz w:val="24"/>
          <w:szCs w:val="24"/>
        </w:rPr>
        <w:t>. Bucureşti: Didactică şi Pedagogică.</w:t>
      </w:r>
    </w:p>
    <w:p w14:paraId="5F026062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Vrăşmaş, T. (2001).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Învăţământul integrat şi/sau incluziv. </w:t>
      </w:r>
      <w:r w:rsidRPr="006828D1">
        <w:rPr>
          <w:rFonts w:ascii="Times New Roman" w:eastAsia="Calibri" w:hAnsi="Times New Roman" w:cs="Times New Roman"/>
          <w:sz w:val="24"/>
          <w:szCs w:val="24"/>
        </w:rPr>
        <w:t>Bucureşti: Aramis.</w:t>
      </w:r>
    </w:p>
    <w:p w14:paraId="3D5F894E" w14:textId="77777777" w:rsidR="00527B42" w:rsidRPr="006828D1" w:rsidRDefault="00527B42" w:rsidP="004464C6">
      <w:pPr>
        <w:tabs>
          <w:tab w:val="num" w:pos="720"/>
        </w:tabs>
        <w:spacing w:after="0" w:line="240" w:lineRule="auto"/>
        <w:ind w:right="-81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83E55B" w14:textId="516759DC" w:rsidR="00527B42" w:rsidRPr="006828D1" w:rsidRDefault="00527B42" w:rsidP="004464C6">
      <w:pPr>
        <w:pStyle w:val="ListParagraph"/>
        <w:numPr>
          <w:ilvl w:val="0"/>
          <w:numId w:val="3"/>
        </w:num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</w:pPr>
      <w:r w:rsidRPr="00682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>Strategii de formare și dezvoltare a competențelor media la elevi</w:t>
      </w:r>
    </w:p>
    <w:p w14:paraId="51029732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28D1">
        <w:rPr>
          <w:rFonts w:ascii="Times New Roman" w:eastAsia="Calibri" w:hAnsi="Times New Roman" w:cs="Times New Roman"/>
          <w:b/>
          <w:bCs/>
          <w:sz w:val="24"/>
          <w:szCs w:val="24"/>
        </w:rPr>
        <w:t>Bibliografie</w:t>
      </w:r>
    </w:p>
    <w:p w14:paraId="6B6F2969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Alter, A. (2017). Irresistible: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>The rise of addictive technology and the business of keeping us hooked</w:t>
      </w:r>
      <w:r w:rsidRPr="006828D1">
        <w:rPr>
          <w:rFonts w:ascii="Times New Roman" w:eastAsia="Calibri" w:hAnsi="Times New Roman" w:cs="Times New Roman"/>
          <w:sz w:val="24"/>
          <w:szCs w:val="24"/>
        </w:rPr>
        <w:t>. London: Penguin Books.</w:t>
      </w:r>
    </w:p>
    <w:p w14:paraId="22948F97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Armstrong, A., &amp; Casement, C. (2000).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>The child and the machine. How computers put our children’s education at risk</w:t>
      </w:r>
      <w:r w:rsidRPr="006828D1">
        <w:rPr>
          <w:rFonts w:ascii="Times New Roman" w:eastAsia="Calibri" w:hAnsi="Times New Roman" w:cs="Times New Roman"/>
          <w:sz w:val="24"/>
          <w:szCs w:val="24"/>
        </w:rPr>
        <w:t>. Beltsville: Robins Lane Press.</w:t>
      </w:r>
    </w:p>
    <w:p w14:paraId="385563CE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Bleckmann, P. (2012).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>Medienmündig - wie unsere Kinder selbstbestimmt mit dem Bildschirm umgehen lernen.</w:t>
      </w: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 [Media Maturity - how our children can learn to master screens]. Stuttgart: Klett-Cotta.</w:t>
      </w:r>
    </w:p>
    <w:p w14:paraId="3EE2A868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Bleckmann, P. &amp; Jukschat, N. (2015).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>The integrated model of (dys-) functionality: Reconstructing patterns of gaming as self-medication in biographical interviews with video game addicts.</w:t>
      </w: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 Forum Qualitative Social Research, 16(3), 48 paragraphs.</w:t>
      </w:r>
    </w:p>
    <w:p w14:paraId="18637E11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Christakis, D. A., Gilkerson, J., &amp; Richards, J. A. (2009).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>Audible TV is associated with decreased adult words, infant vocalization, and conversational turns: A population based study</w:t>
      </w: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. Archives of Pediatrics and Adolescent Medicine, 163 (6), 554-558. EU (2000) </w:t>
      </w:r>
      <w:hyperlink r:id="rId6" w:history="1">
        <w:r w:rsidRPr="006828D1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http://eur-lex.europa.eu/LexUriServ/LexUriServ.do?uri=COM:2000:0001:FIN:EN:PDF</w:t>
        </w:r>
      </w:hyperlink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 (last access 12. 2. 2018).</w:t>
      </w:r>
    </w:p>
    <w:p w14:paraId="3BE81550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Griffin, K. W., &amp; Botvin, G. J. (2004).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>Preventing addictive disorders. In R. H. Coombs (Ed.),Handbook of addictive disorders: A practical guide to diagnosis and treatment (pp. 535-570).</w:t>
      </w: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 New York: Wiley.</w:t>
      </w:r>
    </w:p>
    <w:p w14:paraId="51866E4F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King, D. L., Delfabbro, P. H., &amp; Griffiths, M. D. (2011).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>The Role of Structural Characteristics in Problematic Video Game Play: An Empirical Study</w:t>
      </w:r>
      <w:r w:rsidRPr="006828D1">
        <w:rPr>
          <w:rFonts w:ascii="Times New Roman" w:eastAsia="Calibri" w:hAnsi="Times New Roman" w:cs="Times New Roman"/>
          <w:sz w:val="24"/>
          <w:szCs w:val="24"/>
        </w:rPr>
        <w:t>. Internation Journal of Mental Health and Addiction, 9, 320-333.</w:t>
      </w:r>
    </w:p>
    <w:p w14:paraId="2D42BB25" w14:textId="77777777" w:rsidR="00527B42" w:rsidRPr="006828D1" w:rsidRDefault="00527B42" w:rsidP="004464C6">
      <w:pPr>
        <w:autoSpaceDE w:val="0"/>
        <w:autoSpaceDN w:val="0"/>
        <w:adjustRightInd w:val="0"/>
        <w:spacing w:after="0" w:line="240" w:lineRule="auto"/>
        <w:ind w:right="-8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Radesky, J., Miller, A. L., Rosenblum, K. L., Appugliese, D., Kaciroti, N. &amp; Lumeng, J.C. (2015).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>Maternal mobile device use during a structured parent-child interaction task. Academic Pediatrics</w:t>
      </w:r>
      <w:r w:rsidRPr="006828D1">
        <w:rPr>
          <w:rFonts w:ascii="Times New Roman" w:eastAsia="Calibri" w:hAnsi="Times New Roman" w:cs="Times New Roman"/>
          <w:sz w:val="24"/>
          <w:szCs w:val="24"/>
        </w:rPr>
        <w:t>, 15 (2), 238-244. DOI: 10.1016/j.acap.2014.10.001.</w:t>
      </w:r>
    </w:p>
    <w:p w14:paraId="55938F52" w14:textId="645DE9FE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3042D" w14:textId="77777777" w:rsidR="00B14ADD" w:rsidRPr="006828D1" w:rsidRDefault="00B14ADD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A0A0B" w14:textId="77777777" w:rsidR="00B14ADD" w:rsidRPr="006828D1" w:rsidRDefault="00B14ADD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F81E4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  <w:r w:rsidRPr="003A733B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 xml:space="preserve">Prof.univ.dr. Elena-Lucia MARA - </w:t>
      </w:r>
      <w:hyperlink r:id="rId7" w:history="1">
        <w:r w:rsidRPr="003A733B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pt-PT"/>
          </w:rPr>
          <w:t>lucia.mara@ulbsibiu.ro</w:t>
        </w:r>
      </w:hyperlink>
      <w:r w:rsidRPr="003A733B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 xml:space="preserve"> </w:t>
      </w:r>
    </w:p>
    <w:p w14:paraId="50E6F67F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b/>
          <w:bCs/>
          <w:sz w:val="10"/>
          <w:szCs w:val="10"/>
          <w:lang w:val="pt-PT"/>
        </w:rPr>
      </w:pPr>
    </w:p>
    <w:p w14:paraId="478B4AD7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pt-PT"/>
        </w:rPr>
      </w:pPr>
      <w:r w:rsidRPr="003A733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pt-PT"/>
        </w:rPr>
        <w:t xml:space="preserve">1.  Dezvoltarea abilităților de literație la orele de comunicare în limba română / limba și literatura română în învățământul primar. </w:t>
      </w:r>
    </w:p>
    <w:p w14:paraId="45C2F8BD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3A733B">
        <w:rPr>
          <w:rFonts w:ascii="Times New Roman" w:eastAsia="Calibri" w:hAnsi="Times New Roman" w:cs="Times New Roman"/>
          <w:sz w:val="24"/>
          <w:szCs w:val="24"/>
        </w:rPr>
        <w:t>Wolf, M. (2008). Proust and the squid: the story and science of the reading brain. Cambridge: Icon Books</w:t>
      </w:r>
    </w:p>
    <w:p w14:paraId="63CD544F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3A733B">
        <w:rPr>
          <w:rFonts w:ascii="Times New Roman" w:eastAsia="Calibri" w:hAnsi="Times New Roman" w:cs="Times New Roman"/>
          <w:sz w:val="24"/>
          <w:szCs w:val="24"/>
        </w:rPr>
        <w:t>Max Roser and Esteban Ortiz-Ospina (2019). Literacy. Published online at OurWorldInData.org</w:t>
      </w:r>
    </w:p>
    <w:p w14:paraId="572838E2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3A733B">
        <w:rPr>
          <w:rFonts w:ascii="Times New Roman" w:eastAsia="Calibri" w:hAnsi="Times New Roman" w:cs="Times New Roman"/>
          <w:sz w:val="24"/>
          <w:szCs w:val="24"/>
        </w:rPr>
        <w:t>retrieved from: https://ourworldindata.org/literacy</w:t>
      </w:r>
    </w:p>
    <w:p w14:paraId="3D1B1C4E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3A733B">
        <w:rPr>
          <w:rFonts w:ascii="Times New Roman" w:eastAsia="Calibri" w:hAnsi="Times New Roman" w:cs="Times New Roman"/>
          <w:sz w:val="24"/>
          <w:szCs w:val="24"/>
        </w:rPr>
        <w:t>OECD- Glossary of Statistical Terms from: https://stats.oecd.org/glossary/detail.asp?ID=5420</w:t>
      </w:r>
    </w:p>
    <w:p w14:paraId="5419ACE2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3A733B">
        <w:rPr>
          <w:rFonts w:ascii="Times New Roman" w:eastAsia="Calibri" w:hAnsi="Times New Roman" w:cs="Times New Roman"/>
          <w:sz w:val="24"/>
          <w:szCs w:val="24"/>
        </w:rPr>
        <w:t>Literacy from: https://en.unesco.org/themes/literacy</w:t>
      </w:r>
    </w:p>
    <w:p w14:paraId="780A3E0E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3A733B">
        <w:rPr>
          <w:rFonts w:ascii="Times New Roman" w:eastAsia="Calibri" w:hAnsi="Times New Roman" w:cs="Times New Roman"/>
          <w:sz w:val="24"/>
          <w:szCs w:val="24"/>
        </w:rPr>
        <w:t>The Global Alliance for Literacy from: http://uil.unesco.org/literacy/global-alliance</w:t>
      </w:r>
    </w:p>
    <w:p w14:paraId="3BFB84C4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3A733B">
        <w:rPr>
          <w:rFonts w:ascii="Times New Roman" w:eastAsia="Calibri" w:hAnsi="Times New Roman" w:cs="Times New Roman"/>
          <w:sz w:val="24"/>
          <w:szCs w:val="24"/>
        </w:rPr>
        <w:t>Five Stages of Reading Development from: https://www.theliteracybug.com/stages</w:t>
      </w:r>
    </w:p>
    <w:p w14:paraId="3B211969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3A733B">
        <w:rPr>
          <w:rFonts w:ascii="Times New Roman" w:eastAsia="Calibri" w:hAnsi="Times New Roman" w:cs="Times New Roman"/>
          <w:sz w:val="24"/>
          <w:szCs w:val="24"/>
        </w:rPr>
        <w:t>https://dictionary.cambridge.org/dictionary/english/literacy</w:t>
      </w:r>
    </w:p>
    <w:p w14:paraId="7FD8B28C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3A733B">
        <w:rPr>
          <w:rFonts w:ascii="Times New Roman" w:eastAsia="Calibri" w:hAnsi="Times New Roman" w:cs="Times New Roman"/>
          <w:sz w:val="24"/>
          <w:szCs w:val="24"/>
        </w:rPr>
        <w:t>https://www.sedl.org/.../teaching_content_area_literacy_and_disciplinary_literacy.pdf</w:t>
      </w:r>
    </w:p>
    <w:p w14:paraId="3746AA28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3A733B">
        <w:rPr>
          <w:rFonts w:ascii="Times New Roman" w:eastAsia="Calibri" w:hAnsi="Times New Roman" w:cs="Times New Roman"/>
          <w:sz w:val="24"/>
          <w:szCs w:val="24"/>
        </w:rPr>
        <w:t>www.sedl.org https://community.articulate.com/discussions/building-better-courses/free-mind-map-template</w:t>
      </w:r>
    </w:p>
    <w:p w14:paraId="2CFA9FC4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</w:p>
    <w:p w14:paraId="25CFF6E0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pt-PT"/>
        </w:rPr>
      </w:pPr>
      <w:r w:rsidRPr="003A733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3A733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pt-PT"/>
        </w:rPr>
        <w:t>2.   Jocul didactic și rolul lui în activizarea vocabularului la preșcolari</w:t>
      </w:r>
    </w:p>
    <w:p w14:paraId="363EAC98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3A733B">
        <w:rPr>
          <w:rFonts w:ascii="Times New Roman" w:eastAsia="Calibri" w:hAnsi="Times New Roman" w:cs="Times New Roman"/>
          <w:sz w:val="24"/>
          <w:szCs w:val="24"/>
          <w:lang w:val="pt-PT"/>
        </w:rPr>
        <w:t>Dumitrana, M., (1999), Educarea limbajului în învăţământul preşcolar, I. Comunicarea orală, Bucureşti: Editura Compani</w:t>
      </w:r>
    </w:p>
    <w:p w14:paraId="1D70060F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3A733B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Dumitru, G., Păunescu A., (2007), Bazele psihologice şi neurofuncţionale ale dezvoltării şi educării limbajului. Metodica activităţii de educare a limbajului”, Craiova: Editura Nova</w:t>
      </w:r>
    </w:p>
    <w:p w14:paraId="6DA521D2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3A733B">
        <w:rPr>
          <w:rFonts w:ascii="Times New Roman" w:eastAsia="Calibri" w:hAnsi="Times New Roman" w:cs="Times New Roman"/>
          <w:sz w:val="24"/>
          <w:szCs w:val="24"/>
          <w:lang w:val="pt-PT"/>
        </w:rPr>
        <w:t>Răileanu, D., Bujor, L., Serdenciuc, N., (2020), Jocuri potrivite pentru profesori inspirați și preșcolari voioși, București: Editura Didactica Publishing House</w:t>
      </w:r>
    </w:p>
    <w:p w14:paraId="32EA56CB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pt-PT"/>
        </w:rPr>
      </w:pPr>
      <w:r w:rsidRPr="003A733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pt-PT"/>
        </w:rPr>
        <w:lastRenderedPageBreak/>
        <w:t xml:space="preserve">  3. De la povestire la teatru, în preșcolaritate. Valențele dramatizării. </w:t>
      </w:r>
    </w:p>
    <w:p w14:paraId="63108A7A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3A733B">
        <w:rPr>
          <w:rFonts w:ascii="Times New Roman" w:eastAsia="Calibri" w:hAnsi="Times New Roman" w:cs="Times New Roman"/>
          <w:sz w:val="24"/>
          <w:szCs w:val="24"/>
          <w:lang w:val="pt-PT"/>
        </w:rPr>
        <w:t>Voiculescu, E.M., (2000), Jocul, activitatea fundamentală a copilului preşcolar, studiu publicat în Universul Şcolii, I.Ş.J şi C.C.D., Alba</w:t>
      </w:r>
    </w:p>
    <w:p w14:paraId="0C9D5745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3A733B">
        <w:rPr>
          <w:rFonts w:ascii="Times New Roman" w:eastAsia="Calibri" w:hAnsi="Times New Roman" w:cs="Times New Roman"/>
          <w:sz w:val="24"/>
          <w:szCs w:val="24"/>
          <w:lang w:val="pt-PT"/>
        </w:rPr>
        <w:t>Dumitrana, M., (1999), Educarea limbajului în învăţământul preşcolar, I. Comunicarea orală, Bucureşti: Editura Compani</w:t>
      </w:r>
    </w:p>
    <w:p w14:paraId="0B29A998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3A733B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Dumitru, G., Păunescu A., (2007), Bazele psihologice şi neurofuncţionale ale dezvoltării şi educării limbajului. Metodica activităţii de educare a limbajului”, Craiova: Editura Nova</w:t>
      </w:r>
    </w:p>
    <w:p w14:paraId="3EFBFA44" w14:textId="77777777" w:rsidR="003A733B" w:rsidRPr="003A733B" w:rsidRDefault="003A733B" w:rsidP="003A733B">
      <w:pPr>
        <w:spacing w:after="0" w:line="360" w:lineRule="auto"/>
        <w:ind w:right="-8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</w:p>
    <w:p w14:paraId="63BCD01A" w14:textId="77777777" w:rsidR="003A733B" w:rsidRPr="003A733B" w:rsidRDefault="003A733B" w:rsidP="003A733B">
      <w:pPr>
        <w:spacing w:after="0" w:line="360" w:lineRule="auto"/>
        <w:ind w:right="-81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pt-PT"/>
        </w:rPr>
      </w:pPr>
      <w:r w:rsidRPr="003A733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pt-PT"/>
        </w:rPr>
        <w:t xml:space="preserve"> 4. Literatura pentru copii între imagini și cuvinte. </w:t>
      </w:r>
    </w:p>
    <w:p w14:paraId="5D8867A2" w14:textId="77777777" w:rsidR="003A733B" w:rsidRPr="003A733B" w:rsidRDefault="003A733B" w:rsidP="003A733B">
      <w:pPr>
        <w:spacing w:after="0" w:line="360" w:lineRule="auto"/>
        <w:ind w:right="-810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3A733B">
        <w:rPr>
          <w:rFonts w:ascii="Times New Roman" w:eastAsia="Calibri" w:hAnsi="Times New Roman" w:cs="Times New Roman"/>
          <w:sz w:val="24"/>
          <w:szCs w:val="24"/>
        </w:rPr>
        <w:t xml:space="preserve">L. Bellatalla, </w:t>
      </w:r>
      <w:r w:rsidRPr="003A733B">
        <w:rPr>
          <w:rFonts w:ascii="Times New Roman" w:eastAsia="Calibri" w:hAnsi="Times New Roman" w:cs="Times New Roman"/>
          <w:i/>
          <w:iCs/>
          <w:sz w:val="24"/>
          <w:szCs w:val="24"/>
        </w:rPr>
        <w:t>Giocare sempre ovvero educarsi all’infinito</w:t>
      </w:r>
      <w:r w:rsidRPr="003A733B">
        <w:rPr>
          <w:rFonts w:ascii="Times New Roman" w:eastAsia="Calibri" w:hAnsi="Times New Roman" w:cs="Times New Roman"/>
          <w:sz w:val="24"/>
          <w:szCs w:val="24"/>
        </w:rPr>
        <w:t xml:space="preserve">, in L. Bellatalla, D. Bettini, </w:t>
      </w:r>
      <w:r w:rsidRPr="003A73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Leggere all’infinito. </w:t>
      </w:r>
      <w:r w:rsidRPr="003A733B"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  <w:t>Tra pratica e teoria della lettura</w:t>
      </w:r>
      <w:r w:rsidRPr="003A733B">
        <w:rPr>
          <w:rFonts w:ascii="Times New Roman" w:eastAsia="Calibri" w:hAnsi="Times New Roman" w:cs="Times New Roman"/>
          <w:sz w:val="24"/>
          <w:szCs w:val="24"/>
          <w:lang w:val="pt-PT"/>
        </w:rPr>
        <w:t>, Milano: Franco Angeli, 2010</w:t>
      </w:r>
    </w:p>
    <w:p w14:paraId="54FCAB29" w14:textId="77777777" w:rsidR="003A733B" w:rsidRPr="003A733B" w:rsidRDefault="003A733B" w:rsidP="003A733B">
      <w:pPr>
        <w:spacing w:after="0" w:line="360" w:lineRule="auto"/>
        <w:ind w:right="-810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3A733B">
        <w:rPr>
          <w:rFonts w:ascii="Times New Roman" w:eastAsia="Calibri" w:hAnsi="Times New Roman" w:cs="Times New Roman"/>
          <w:sz w:val="24"/>
          <w:szCs w:val="24"/>
          <w:lang w:val="pt-PT"/>
        </w:rPr>
        <w:t>Dumitrana, M., (1999), Educarea limbajului în învăţământul preşcolar, I. Comunicarea orală, Bucureşti: Editura Compani</w:t>
      </w:r>
    </w:p>
    <w:p w14:paraId="7C3F20A7" w14:textId="77777777" w:rsidR="003A733B" w:rsidRPr="003A733B" w:rsidRDefault="003A733B" w:rsidP="003A733B">
      <w:pPr>
        <w:spacing w:after="0" w:line="360" w:lineRule="auto"/>
        <w:ind w:right="-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33B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Dumitru, G., Păunescu A., (2007), Bazele psihologice şi neurofuncţionale ale dezvoltării şi educării limbajului. </w:t>
      </w:r>
      <w:r w:rsidRPr="003A733B">
        <w:rPr>
          <w:rFonts w:ascii="Times New Roman" w:eastAsia="Calibri" w:hAnsi="Times New Roman" w:cs="Times New Roman"/>
          <w:sz w:val="24"/>
          <w:szCs w:val="24"/>
        </w:rPr>
        <w:t>Metodica activităţii de educare a limbajului”, Craiova: Editura Nova</w:t>
      </w:r>
    </w:p>
    <w:p w14:paraId="1CD4A1ED" w14:textId="77777777" w:rsidR="003A733B" w:rsidRPr="003A733B" w:rsidRDefault="003A733B" w:rsidP="003A733B">
      <w:pPr>
        <w:spacing w:after="0" w:line="360" w:lineRule="auto"/>
        <w:ind w:right="-8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</w:p>
    <w:p w14:paraId="44F41DC6" w14:textId="77777777" w:rsidR="00BB74A6" w:rsidRPr="006828D1" w:rsidRDefault="00BB74A6" w:rsidP="004464C6">
      <w:pPr>
        <w:spacing w:after="0" w:line="240" w:lineRule="auto"/>
        <w:ind w:right="-8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89A2DA" w14:textId="721FB1C7" w:rsidR="00583E3F" w:rsidRPr="006828D1" w:rsidRDefault="00527B42" w:rsidP="004464C6">
      <w:pPr>
        <w:spacing w:after="0" w:line="240" w:lineRule="auto"/>
        <w:ind w:right="-8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6828D1">
        <w:rPr>
          <w:rFonts w:ascii="Times New Roman" w:eastAsia="Calibri" w:hAnsi="Times New Roman" w:cs="Times New Roman"/>
          <w:b/>
          <w:bCs/>
          <w:sz w:val="24"/>
          <w:szCs w:val="24"/>
        </w:rPr>
        <w:t>Lector</w:t>
      </w:r>
      <w:r w:rsidR="00583E3F" w:rsidRPr="006828D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univ. dr. Alina Georgeta Mag</w:t>
      </w:r>
      <w:r w:rsidR="00B82E3C" w:rsidRPr="006828D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- </w:t>
      </w:r>
      <w:hyperlink r:id="rId8" w:history="1">
        <w:r w:rsidR="00B82E3C" w:rsidRPr="006828D1">
          <w:rPr>
            <w:rStyle w:val="Hyperlink"/>
            <w:rFonts w:ascii="Times New Roman" w:eastAsia="Calibri" w:hAnsi="Times New Roman" w:cs="Times New Roman"/>
            <w:b/>
            <w:bCs/>
            <w:color w:val="auto"/>
            <w:sz w:val="24"/>
            <w:szCs w:val="24"/>
            <w:lang w:val="ro-RO"/>
          </w:rPr>
          <w:t>alina.mag@ulbsibiu.ro</w:t>
        </w:r>
      </w:hyperlink>
      <w:r w:rsidR="00B82E3C" w:rsidRPr="006828D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579F2D38" w14:textId="77777777" w:rsidR="00B82E3C" w:rsidRPr="006828D1" w:rsidRDefault="00B82E3C" w:rsidP="004464C6">
      <w:pPr>
        <w:spacing w:after="0" w:line="240" w:lineRule="auto"/>
        <w:ind w:right="-8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47D4632E" w14:textId="77777777" w:rsidR="00453FE4" w:rsidRPr="006828D1" w:rsidRDefault="00453FE4" w:rsidP="004464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8D1">
        <w:rPr>
          <w:rFonts w:ascii="Times New Roman" w:hAnsi="Times New Roman" w:cs="Times New Roman"/>
          <w:b/>
          <w:bCs/>
          <w:sz w:val="24"/>
          <w:szCs w:val="24"/>
        </w:rPr>
        <w:t>Eficiența mijloacelor didactice în procesul educațional</w:t>
      </w:r>
    </w:p>
    <w:p w14:paraId="39EDBC72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>*** (2019).</w:t>
      </w:r>
      <w:r w:rsidRPr="006828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Curriculum pentru educaţia timpurie. </w:t>
      </w:r>
      <w:r w:rsidRPr="006828D1">
        <w:rPr>
          <w:rFonts w:ascii="Times New Roman" w:eastAsia="Times New Roman" w:hAnsi="Times New Roman" w:cs="Times New Roman"/>
          <w:bCs/>
          <w:iCs/>
          <w:sz w:val="24"/>
          <w:szCs w:val="24"/>
        </w:rPr>
        <w:t>Ministerul Educatiei Nationale.</w:t>
      </w:r>
    </w:p>
    <w:p w14:paraId="706327FE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*** </w:t>
      </w:r>
      <w:r w:rsidRPr="006828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Reperele Fundamentale privind Învăţarea şi Dezvoltarea Timpurie (RFIDT). </w:t>
      </w:r>
      <w:r w:rsidRPr="006828D1">
        <w:rPr>
          <w:rFonts w:ascii="Times New Roman" w:eastAsia="Times New Roman" w:hAnsi="Times New Roman" w:cs="Times New Roman"/>
          <w:bCs/>
          <w:iCs/>
          <w:sz w:val="24"/>
          <w:szCs w:val="24"/>
        </w:rPr>
        <w:t>UNICEF.</w:t>
      </w:r>
    </w:p>
    <w:p w14:paraId="27023F86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828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Glava, A., Balasz-Mureșan, D.L.O., Tătaru, L. (2023). </w:t>
      </w:r>
      <w:r w:rsidRPr="006828D1">
        <w:rPr>
          <w:rFonts w:ascii="Times New Roman" w:eastAsia="Times New Roman" w:hAnsi="Times New Roman" w:cs="Times New Roman"/>
          <w:bCs/>
          <w:i/>
          <w:sz w:val="24"/>
          <w:szCs w:val="24"/>
        </w:rPr>
        <w:t>Elemente de didactică a educației timpurii. Ghid de bune practici pentru învățământul preșcolar</w:t>
      </w:r>
      <w:r w:rsidRPr="006828D1">
        <w:rPr>
          <w:rFonts w:ascii="Times New Roman" w:eastAsia="Times New Roman" w:hAnsi="Times New Roman" w:cs="Times New Roman"/>
          <w:bCs/>
          <w:iCs/>
          <w:sz w:val="24"/>
          <w:szCs w:val="24"/>
        </w:rPr>
        <w:t>. Editura Diamant.</w:t>
      </w:r>
    </w:p>
    <w:p w14:paraId="1C4BC216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Munteanu, C. și Munteanu, E. N. (2009). </w:t>
      </w:r>
      <w:r w:rsidRPr="006828D1">
        <w:rPr>
          <w:rFonts w:ascii="Times New Roman" w:hAnsi="Times New Roman" w:cs="Times New Roman"/>
          <w:i/>
          <w:iCs/>
          <w:sz w:val="24"/>
          <w:szCs w:val="24"/>
        </w:rPr>
        <w:t xml:space="preserve">Ghid pentru învățământul preșcolar – o abordare din perspectiva noului curriculum. </w:t>
      </w:r>
      <w:r w:rsidRPr="006828D1">
        <w:rPr>
          <w:rFonts w:ascii="Times New Roman" w:hAnsi="Times New Roman" w:cs="Times New Roman"/>
          <w:sz w:val="24"/>
          <w:szCs w:val="24"/>
        </w:rPr>
        <w:t>Editura Polirom.</w:t>
      </w:r>
    </w:p>
    <w:p w14:paraId="216187A2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Vrăsmaș, E. A. (2014). </w:t>
      </w:r>
      <w:r w:rsidRPr="006828D1">
        <w:rPr>
          <w:rFonts w:ascii="Times New Roman" w:hAnsi="Times New Roman" w:cs="Times New Roman"/>
          <w:i/>
          <w:sz w:val="24"/>
          <w:szCs w:val="24"/>
        </w:rPr>
        <w:t xml:space="preserve">Educatie timpurie. </w:t>
      </w:r>
      <w:r w:rsidRPr="006828D1">
        <w:rPr>
          <w:rFonts w:ascii="Times New Roman" w:hAnsi="Times New Roman" w:cs="Times New Roman"/>
          <w:sz w:val="24"/>
          <w:szCs w:val="24"/>
        </w:rPr>
        <w:t>Editura Arlequin.</w:t>
      </w:r>
    </w:p>
    <w:p w14:paraId="359D09D3" w14:textId="757755D6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Stan, L. (2016). </w:t>
      </w:r>
      <w:r w:rsidRPr="006828D1">
        <w:rPr>
          <w:rFonts w:ascii="Times New Roman" w:hAnsi="Times New Roman" w:cs="Times New Roman"/>
          <w:i/>
          <w:iCs/>
          <w:sz w:val="24"/>
          <w:szCs w:val="24"/>
        </w:rPr>
        <w:t>Educatie timpurie. Probleme și soluții.</w:t>
      </w:r>
      <w:r w:rsidRPr="006828D1">
        <w:rPr>
          <w:rFonts w:ascii="Times New Roman" w:hAnsi="Times New Roman" w:cs="Times New Roman"/>
          <w:sz w:val="24"/>
          <w:szCs w:val="24"/>
        </w:rPr>
        <w:t xml:space="preserve"> Collegium. Editura Polirom.</w:t>
      </w:r>
    </w:p>
    <w:p w14:paraId="7E24EC46" w14:textId="77777777" w:rsidR="004464C6" w:rsidRPr="006828D1" w:rsidRDefault="004464C6" w:rsidP="004464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886C269" w14:textId="77777777" w:rsidR="00453FE4" w:rsidRPr="006828D1" w:rsidRDefault="00453FE4" w:rsidP="004464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8D1">
        <w:rPr>
          <w:rFonts w:ascii="Times New Roman" w:hAnsi="Times New Roman" w:cs="Times New Roman"/>
          <w:b/>
          <w:bCs/>
          <w:sz w:val="24"/>
          <w:szCs w:val="24"/>
        </w:rPr>
        <w:t>Gestionarea atenției preșcolarilor/școlarilor mici</w:t>
      </w:r>
    </w:p>
    <w:p w14:paraId="54DCEE6A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>*** (2019).</w:t>
      </w:r>
      <w:r w:rsidRPr="006828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Curriculum pentru educaţia timpurie. </w:t>
      </w:r>
      <w:r w:rsidRPr="006828D1">
        <w:rPr>
          <w:rFonts w:ascii="Times New Roman" w:eastAsia="Times New Roman" w:hAnsi="Times New Roman" w:cs="Times New Roman"/>
          <w:bCs/>
          <w:iCs/>
          <w:sz w:val="24"/>
          <w:szCs w:val="24"/>
        </w:rPr>
        <w:t>Ministerul Educatiei Nationale.</w:t>
      </w:r>
    </w:p>
    <w:p w14:paraId="3AB34228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*** </w:t>
      </w:r>
      <w:r w:rsidRPr="006828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Reperele Fundamentale privind Învăţarea şi Dezvoltarea Timpurie (RFIDT). </w:t>
      </w:r>
      <w:r w:rsidRPr="006828D1">
        <w:rPr>
          <w:rFonts w:ascii="Times New Roman" w:eastAsia="Times New Roman" w:hAnsi="Times New Roman" w:cs="Times New Roman"/>
          <w:bCs/>
          <w:iCs/>
          <w:sz w:val="24"/>
          <w:szCs w:val="24"/>
        </w:rPr>
        <w:t>UNICEF</w:t>
      </w:r>
    </w:p>
    <w:p w14:paraId="09FDD6B8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Anghelache, V. coord. (2022). </w:t>
      </w:r>
      <w:r w:rsidRPr="006828D1">
        <w:rPr>
          <w:rFonts w:ascii="Times New Roman" w:eastAsia="Times New Roman" w:hAnsi="Times New Roman" w:cs="Times New Roman"/>
          <w:bCs/>
          <w:i/>
          <w:sz w:val="24"/>
          <w:szCs w:val="24"/>
        </w:rPr>
        <w:t>Metodica activităților instructive-educative din grădiniță. Ghid pentru examenele de definitivat și grade didactice</w:t>
      </w:r>
      <w:r w:rsidRPr="006828D1">
        <w:rPr>
          <w:rFonts w:ascii="Times New Roman" w:eastAsia="Times New Roman" w:hAnsi="Times New Roman" w:cs="Times New Roman"/>
          <w:bCs/>
          <w:iCs/>
          <w:sz w:val="24"/>
          <w:szCs w:val="24"/>
        </w:rPr>
        <w:t>. Editura Didactică și Pedagogică</w:t>
      </w:r>
    </w:p>
    <w:p w14:paraId="6A2310AE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x-none"/>
        </w:rPr>
      </w:pPr>
      <w:r w:rsidRPr="006828D1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x-none"/>
        </w:rPr>
        <w:t xml:space="preserve">Culea, L. (2009). </w:t>
      </w:r>
      <w:r w:rsidRPr="006828D1">
        <w:rPr>
          <w:rFonts w:ascii="Times New Roman" w:eastAsia="Times New Roman" w:hAnsi="Times New Roman" w:cs="Times New Roman"/>
          <w:i/>
          <w:noProof/>
          <w:spacing w:val="-6"/>
          <w:sz w:val="24"/>
          <w:szCs w:val="24"/>
          <w:lang w:eastAsia="x-none"/>
        </w:rPr>
        <w:t>Aplicarea noului curriculum pentru educația timpurie – o provocare?</w:t>
      </w:r>
      <w:r w:rsidRPr="006828D1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x-none"/>
        </w:rPr>
        <w:t xml:space="preserve"> Editura Diana.</w:t>
      </w:r>
    </w:p>
    <w:p w14:paraId="5E43DA1F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x-none"/>
        </w:rPr>
        <w:t xml:space="preserve">Pânișoară, G. (2019). </w:t>
      </w:r>
      <w:r w:rsidRPr="006828D1">
        <w:rPr>
          <w:rFonts w:ascii="Times New Roman" w:eastAsia="Times New Roman" w:hAnsi="Times New Roman" w:cs="Times New Roman"/>
          <w:i/>
          <w:iCs/>
          <w:noProof/>
          <w:spacing w:val="-6"/>
          <w:sz w:val="24"/>
          <w:szCs w:val="24"/>
          <w:lang w:eastAsia="x-none"/>
        </w:rPr>
        <w:t>Psihologia învățării. Cum învață copiii și adulții?</w:t>
      </w:r>
      <w:r w:rsidRPr="006828D1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x-none"/>
        </w:rPr>
        <w:t xml:space="preserve"> Editura Polirom.</w:t>
      </w:r>
    </w:p>
    <w:p w14:paraId="6C13BB37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Stan, L. (2016). </w:t>
      </w:r>
      <w:r w:rsidRPr="006828D1">
        <w:rPr>
          <w:rFonts w:ascii="Times New Roman" w:hAnsi="Times New Roman" w:cs="Times New Roman"/>
          <w:i/>
          <w:iCs/>
          <w:sz w:val="24"/>
          <w:szCs w:val="24"/>
        </w:rPr>
        <w:t>Dezvoltarea copilului și educația timpurie.</w:t>
      </w:r>
      <w:r w:rsidRPr="006828D1">
        <w:rPr>
          <w:rFonts w:ascii="Times New Roman" w:hAnsi="Times New Roman" w:cs="Times New Roman"/>
          <w:sz w:val="24"/>
          <w:szCs w:val="24"/>
        </w:rPr>
        <w:t xml:space="preserve"> Editura Polirom.</w:t>
      </w:r>
    </w:p>
    <w:p w14:paraId="4C0212A8" w14:textId="77777777" w:rsidR="00453FE4" w:rsidRPr="006828D1" w:rsidRDefault="00453FE4" w:rsidP="0044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2A39B" w14:textId="77777777" w:rsidR="00453FE4" w:rsidRPr="006828D1" w:rsidRDefault="00453FE4" w:rsidP="004464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8D1">
        <w:rPr>
          <w:rFonts w:ascii="Times New Roman" w:hAnsi="Times New Roman" w:cs="Times New Roman"/>
          <w:b/>
          <w:bCs/>
          <w:sz w:val="24"/>
          <w:szCs w:val="24"/>
        </w:rPr>
        <w:t>Contribuții ale relațiilor interpersonale de la nivelul grupei/clasei la dezvoltarea copilului</w:t>
      </w:r>
    </w:p>
    <w:p w14:paraId="429B2C5A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Albulescu, I., Catalano, H. (coord). (2019). </w:t>
      </w:r>
      <w:r w:rsidRPr="006828D1">
        <w:rPr>
          <w:rFonts w:ascii="Times New Roman" w:eastAsia="Times New Roman" w:hAnsi="Times New Roman" w:cs="Times New Roman"/>
          <w:i/>
          <w:iCs/>
          <w:sz w:val="24"/>
          <w:szCs w:val="24"/>
        </w:rPr>
        <w:t>Sinteze de pedagogia învățământului primar: ghid pentru pregătirea examenelor de titularizare, definitivat și gradul didactic II.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 Didactica Publishing.</w:t>
      </w:r>
    </w:p>
    <w:p w14:paraId="560157A1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Nedelcu, A., Hygum, C.U., Ciolan, L., Țibu, F. coord. (2018). </w:t>
      </w:r>
      <w:r w:rsidRPr="006828D1">
        <w:rPr>
          <w:rFonts w:ascii="Times New Roman" w:eastAsia="Times New Roman" w:hAnsi="Times New Roman" w:cs="Times New Roman"/>
          <w:i/>
          <w:iCs/>
          <w:sz w:val="24"/>
          <w:szCs w:val="24"/>
        </w:rPr>
        <w:t>Educație cu stare de bine. După o rețetă română-daneză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>. Ghid Rodawell. București.</w:t>
      </w:r>
    </w:p>
    <w:p w14:paraId="0C8B9AA7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Pânișoară, I. O, Manolescu, M. (coord). (2019). </w:t>
      </w:r>
      <w:r w:rsidRPr="006828D1">
        <w:rPr>
          <w:rFonts w:ascii="Times New Roman" w:eastAsia="Times New Roman" w:hAnsi="Times New Roman" w:cs="Times New Roman"/>
          <w:i/>
          <w:iCs/>
          <w:sz w:val="24"/>
          <w:szCs w:val="24"/>
        </w:rPr>
        <w:t>Pedagogia învățământului primar și preșcolar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>. Editura Polirom.</w:t>
      </w:r>
    </w:p>
    <w:p w14:paraId="62B8A001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Stan, L. (2014). </w:t>
      </w:r>
      <w:r w:rsidRPr="006828D1">
        <w:rPr>
          <w:rFonts w:ascii="Times New Roman" w:eastAsia="Times New Roman" w:hAnsi="Times New Roman" w:cs="Times New Roman"/>
          <w:i/>
          <w:iCs/>
          <w:sz w:val="24"/>
          <w:szCs w:val="24"/>
        </w:rPr>
        <w:t>Pedagogia preșcolarității și școlarității mici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>. Editura Polirom</w:t>
      </w:r>
    </w:p>
    <w:p w14:paraId="5FDF2E10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9BF7A" w14:textId="77777777" w:rsidR="00453FE4" w:rsidRPr="006828D1" w:rsidRDefault="00453FE4" w:rsidP="004464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828D1">
        <w:rPr>
          <w:rFonts w:ascii="Times New Roman" w:hAnsi="Times New Roman" w:cs="Times New Roman"/>
          <w:b/>
          <w:bCs/>
          <w:sz w:val="24"/>
          <w:szCs w:val="24"/>
        </w:rPr>
        <w:t>Emoții motivaționale și rolul lor în învățare – uimire, încredere, curiozitate, îndoială, entuziasm</w:t>
      </w:r>
    </w:p>
    <w:p w14:paraId="63B37220" w14:textId="77777777" w:rsidR="00453FE4" w:rsidRPr="006828D1" w:rsidRDefault="00453FE4" w:rsidP="004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Nedelcu, A., Hygum, C.U., Ciolan, L., Țibu, F. coord. (2018). </w:t>
      </w:r>
      <w:r w:rsidRPr="006828D1">
        <w:rPr>
          <w:rFonts w:ascii="Times New Roman" w:eastAsia="Times New Roman" w:hAnsi="Times New Roman" w:cs="Times New Roman"/>
          <w:i/>
          <w:iCs/>
          <w:sz w:val="24"/>
          <w:szCs w:val="24"/>
        </w:rPr>
        <w:t>Educație cu stare de bine. După o rețetă română-daneză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>. Ghid Rodawell. București.</w:t>
      </w:r>
    </w:p>
    <w:p w14:paraId="762E286A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pacing w:val="-2"/>
          <w:sz w:val="24"/>
          <w:szCs w:val="24"/>
        </w:rPr>
        <w:t xml:space="preserve">Păun, E., Potolea, D., (coord.) (2002) </w:t>
      </w:r>
      <w:r w:rsidRPr="006828D1">
        <w:rPr>
          <w:rFonts w:ascii="Times New Roman" w:hAnsi="Times New Roman" w:cs="Times New Roman"/>
          <w:i/>
          <w:spacing w:val="-2"/>
          <w:sz w:val="24"/>
          <w:szCs w:val="24"/>
        </w:rPr>
        <w:t xml:space="preserve">Pedagogie - fundamentări teoretice şi demersuri aplicative. </w:t>
      </w:r>
      <w:r w:rsidRPr="006828D1">
        <w:rPr>
          <w:rFonts w:ascii="Times New Roman" w:hAnsi="Times New Roman" w:cs="Times New Roman"/>
          <w:spacing w:val="-2"/>
          <w:sz w:val="24"/>
          <w:szCs w:val="24"/>
        </w:rPr>
        <w:t xml:space="preserve"> Editura Polirom</w:t>
      </w:r>
      <w:r w:rsidRPr="006828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D14ED6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Robu, M. (2008). </w:t>
      </w:r>
      <w:r w:rsidRPr="006828D1">
        <w:rPr>
          <w:rFonts w:ascii="Times New Roman" w:eastAsia="Times New Roman" w:hAnsi="Times New Roman" w:cs="Times New Roman"/>
          <w:i/>
          <w:sz w:val="24"/>
          <w:szCs w:val="24"/>
        </w:rPr>
        <w:t>Empatia în educație. Necesități pedagogice moderne. Ghid pentru cadrele didactice din învățământul preuniversitar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>. Didactica Publishing House.</w:t>
      </w:r>
    </w:p>
    <w:p w14:paraId="6FCA49F8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Pânișoară, I. O. (2009). </w:t>
      </w:r>
      <w:r w:rsidRPr="006828D1">
        <w:rPr>
          <w:rFonts w:ascii="Times New Roman" w:eastAsia="Times New Roman" w:hAnsi="Times New Roman" w:cs="Times New Roman"/>
          <w:i/>
          <w:sz w:val="24"/>
          <w:szCs w:val="24"/>
        </w:rPr>
        <w:t>Profesorul de succes – 59 de principii de pedagogie practică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>. Editura Polirom.</w:t>
      </w:r>
    </w:p>
    <w:p w14:paraId="3E84B451" w14:textId="77777777" w:rsidR="00453FE4" w:rsidRPr="006828D1" w:rsidRDefault="00453FE4" w:rsidP="0044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65FC5" w14:textId="77777777" w:rsidR="00453FE4" w:rsidRPr="006828D1" w:rsidRDefault="00453FE4" w:rsidP="004464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8D1">
        <w:rPr>
          <w:rFonts w:ascii="Times New Roman" w:hAnsi="Times New Roman" w:cs="Times New Roman"/>
          <w:b/>
          <w:bCs/>
          <w:sz w:val="24"/>
          <w:szCs w:val="24"/>
        </w:rPr>
        <w:t>Valențe formativ-educative ale folosirii strategiilor didactice interactive în ciclul primar sau preșcolar</w:t>
      </w:r>
    </w:p>
    <w:p w14:paraId="0394C1F7" w14:textId="77777777" w:rsidR="00453FE4" w:rsidRPr="006828D1" w:rsidRDefault="00453FE4" w:rsidP="00446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CE1D973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Glava, A., Balasz-Mureșan, D.L.O., Tătaru, L. (2023). </w:t>
      </w:r>
      <w:r w:rsidRPr="006828D1">
        <w:rPr>
          <w:rFonts w:ascii="Times New Roman" w:eastAsia="Times New Roman" w:hAnsi="Times New Roman" w:cs="Times New Roman"/>
          <w:i/>
          <w:iCs/>
          <w:sz w:val="24"/>
          <w:szCs w:val="24"/>
        </w:rPr>
        <w:t>Elemente de didactică a educației timpurii. Ghid de bune practici pentru învățământul preșcolar.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 Editura Diamant.</w:t>
      </w:r>
    </w:p>
    <w:p w14:paraId="7F5FFDDF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Bocoș, M., Jucan. D. (2022). </w:t>
      </w:r>
      <w:r w:rsidRPr="006828D1">
        <w:rPr>
          <w:rFonts w:ascii="Times New Roman" w:eastAsia="Times New Roman" w:hAnsi="Times New Roman" w:cs="Times New Roman"/>
          <w:i/>
          <w:iCs/>
          <w:sz w:val="24"/>
          <w:szCs w:val="24"/>
        </w:rPr>
        <w:t>Teoria și metodologia instruirii. Teoria și metodologia evaluării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>. Editura Paralela 45.</w:t>
      </w:r>
    </w:p>
    <w:p w14:paraId="209B3FD6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Bocoş, M., Jucan, D. (2008) </w:t>
      </w:r>
      <w:r w:rsidRPr="006828D1">
        <w:rPr>
          <w:rFonts w:ascii="Times New Roman" w:eastAsia="Times New Roman" w:hAnsi="Times New Roman" w:cs="Times New Roman"/>
          <w:i/>
          <w:iCs/>
          <w:sz w:val="24"/>
          <w:szCs w:val="24"/>
        </w:rPr>
        <w:t>Fundamentele pedagogiei. Teoria şi metodologia curriculumului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>. Editura Paralela 45.</w:t>
      </w:r>
    </w:p>
    <w:p w14:paraId="7EECB6E6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Pânișoară, G. (2019). </w:t>
      </w:r>
      <w:r w:rsidRPr="006828D1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Psihologia învățării. Cum învață copiii și adulții?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 Editura Polirom.</w:t>
      </w:r>
    </w:p>
    <w:p w14:paraId="5A31A4AB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Pânișoară, I. O, Manolescu, M. (coord). (2019). </w:t>
      </w:r>
      <w:r w:rsidRPr="006828D1">
        <w:rPr>
          <w:rFonts w:ascii="Times New Roman" w:eastAsia="Times New Roman" w:hAnsi="Times New Roman" w:cs="Times New Roman"/>
          <w:i/>
          <w:iCs/>
          <w:sz w:val="24"/>
          <w:szCs w:val="24"/>
        </w:rPr>
        <w:t>Pedagogia învățământului primar și preșcolar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>. Editura Polirom.</w:t>
      </w:r>
    </w:p>
    <w:p w14:paraId="3D870B90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eastAsia="Times New Roman" w:hAnsi="Times New Roman" w:cs="Times New Roman"/>
          <w:sz w:val="24"/>
          <w:szCs w:val="24"/>
        </w:rPr>
        <w:t xml:space="preserve">Robu, M. (2008). </w:t>
      </w:r>
      <w:r w:rsidRPr="006828D1">
        <w:rPr>
          <w:rFonts w:ascii="Times New Roman" w:eastAsia="Times New Roman" w:hAnsi="Times New Roman" w:cs="Times New Roman"/>
          <w:i/>
          <w:sz w:val="24"/>
          <w:szCs w:val="24"/>
        </w:rPr>
        <w:t>Empatia în educație. Necesități pedagogice moderne. Ghid pentru cadrele didactice din învățământul preuniversitar</w:t>
      </w:r>
      <w:r w:rsidRPr="006828D1">
        <w:rPr>
          <w:rFonts w:ascii="Times New Roman" w:eastAsia="Times New Roman" w:hAnsi="Times New Roman" w:cs="Times New Roman"/>
          <w:sz w:val="24"/>
          <w:szCs w:val="24"/>
        </w:rPr>
        <w:t>. Didactica Publishing House.</w:t>
      </w:r>
    </w:p>
    <w:p w14:paraId="00D36C2E" w14:textId="77777777" w:rsidR="00453FE4" w:rsidRPr="006828D1" w:rsidRDefault="00453FE4" w:rsidP="004464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7667B2" w14:textId="77777777" w:rsidR="002854B1" w:rsidRPr="006828D1" w:rsidRDefault="002854B1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290A9" w14:textId="471A3522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  <w:r w:rsidRPr="006828D1">
        <w:rPr>
          <w:rFonts w:ascii="Times New Roman" w:hAnsi="Times New Roman" w:cs="Times New Roman"/>
          <w:b/>
          <w:bCs/>
          <w:sz w:val="24"/>
          <w:szCs w:val="24"/>
        </w:rPr>
        <w:t>Lector univ.dr. Lia BOLOGA</w:t>
      </w:r>
      <w:r w:rsidR="00B82E3C" w:rsidRPr="006828D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hyperlink r:id="rId9" w:history="1">
        <w:r w:rsidR="00B82E3C" w:rsidRPr="006828D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lia.bologa@ulbsibiu.ro</w:t>
        </w:r>
      </w:hyperlink>
      <w:r w:rsidR="00B82E3C" w:rsidRPr="00682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7535E3" w14:textId="77777777" w:rsidR="00B82E3C" w:rsidRPr="006828D1" w:rsidRDefault="00B82E3C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19DD0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1.</w:t>
      </w:r>
      <w:r w:rsidRPr="006828D1">
        <w:rPr>
          <w:rFonts w:ascii="Times New Roman" w:hAnsi="Times New Roman" w:cs="Times New Roman"/>
          <w:sz w:val="24"/>
          <w:szCs w:val="24"/>
        </w:rPr>
        <w:tab/>
        <w:t>Dezvoltarea creativității la preșcolari/școlarii mici</w:t>
      </w:r>
    </w:p>
    <w:p w14:paraId="38BFD8AE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2.</w:t>
      </w:r>
      <w:r w:rsidRPr="006828D1">
        <w:rPr>
          <w:rFonts w:ascii="Times New Roman" w:hAnsi="Times New Roman" w:cs="Times New Roman"/>
          <w:sz w:val="24"/>
          <w:szCs w:val="24"/>
        </w:rPr>
        <w:tab/>
        <w:t>Şcoala incluzivă şi instruirea diferenţiată la nivelul învăţământului primar</w:t>
      </w:r>
    </w:p>
    <w:p w14:paraId="32E853D1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3.</w:t>
      </w:r>
      <w:r w:rsidRPr="006828D1">
        <w:rPr>
          <w:rFonts w:ascii="Times New Roman" w:hAnsi="Times New Roman" w:cs="Times New Roman"/>
          <w:sz w:val="24"/>
          <w:szCs w:val="24"/>
        </w:rPr>
        <w:tab/>
        <w:t>Modalităţi de abordare psihopedagogică a manifestărilor agresive la elevii de vârstă şcolară mică</w:t>
      </w:r>
    </w:p>
    <w:p w14:paraId="15E45324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4.</w:t>
      </w:r>
      <w:r w:rsidRPr="006828D1">
        <w:rPr>
          <w:rFonts w:ascii="Times New Roman" w:hAnsi="Times New Roman" w:cs="Times New Roman"/>
          <w:sz w:val="24"/>
          <w:szCs w:val="24"/>
        </w:rPr>
        <w:tab/>
        <w:t>Aspecte privind incluziunea școlară a elevilor cu dizabilitate de auz</w:t>
      </w:r>
    </w:p>
    <w:p w14:paraId="73565A3A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5.</w:t>
      </w:r>
      <w:r w:rsidRPr="006828D1">
        <w:rPr>
          <w:rFonts w:ascii="Times New Roman" w:hAnsi="Times New Roman" w:cs="Times New Roman"/>
          <w:sz w:val="24"/>
          <w:szCs w:val="24"/>
        </w:rPr>
        <w:tab/>
        <w:t xml:space="preserve">Aspecte privind incluziunea școlară a elevilor cu dizabilitate de vedere </w:t>
      </w:r>
    </w:p>
    <w:p w14:paraId="1C558A98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</w:p>
    <w:p w14:paraId="18B2B14D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i/>
          <w:iCs/>
          <w:sz w:val="24"/>
          <w:szCs w:val="24"/>
        </w:rPr>
      </w:pPr>
      <w:r w:rsidRPr="006828D1">
        <w:rPr>
          <w:rFonts w:ascii="Times New Roman" w:hAnsi="Times New Roman" w:cs="Times New Roman"/>
          <w:i/>
          <w:iCs/>
          <w:sz w:val="24"/>
          <w:szCs w:val="24"/>
        </w:rPr>
        <w:t>Bibliografie orientativă</w:t>
      </w:r>
    </w:p>
    <w:p w14:paraId="65C582D6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Hoară, S.(2021). Educatia incluzivă. Importanța serviciilor suport oferite de CSEI-uri scolilor de masa in contextul educatiei incluzive, Editura Tritonic, București</w:t>
      </w:r>
    </w:p>
    <w:p w14:paraId="65393491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Gherghuț, A., Frumos. L.(2019). Educatia incluzivă. Ghid metodologic, Polirom, Iași</w:t>
      </w:r>
    </w:p>
    <w:p w14:paraId="5EA27CEF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Roșan, A. (coord.) (2015). Psihopedagogie specială. Metode de evaluare și intervenție, Iași: Polirom</w:t>
      </w:r>
    </w:p>
    <w:p w14:paraId="1A9FC9FF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Salloum, M.M. (2021). Psihopedagogia persoanelor cu dizabilitate de auz, Presa Universitară Clujeană, Cluj – Napoca.</w:t>
      </w:r>
    </w:p>
    <w:p w14:paraId="7F15080F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Debarbieux, E. (2010). Violența în școală, Institutul European.</w:t>
      </w:r>
    </w:p>
    <w:p w14:paraId="64E33224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Chiș, O. (2021). Creativitatea. Premisă în dezvoltarea preșcolarilor. Ghid de bune practici, Editura Presa Universitară Clujeană, Cluj-Napoca. </w:t>
      </w:r>
    </w:p>
    <w:p w14:paraId="10634E7F" w14:textId="7B07714E" w:rsidR="00AF13E4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 Folostina, R., Michel, T.  (2018). Psihologia pozitivă și formarea copiilor cu cerințe educaționale speciale,  Editura Universitară.</w:t>
      </w:r>
    </w:p>
    <w:p w14:paraId="0633C5D0" w14:textId="7B93CADA" w:rsidR="00AF13E4" w:rsidRPr="006828D1" w:rsidRDefault="00AF13E4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</w:p>
    <w:p w14:paraId="6FDA19FC" w14:textId="77777777" w:rsidR="00B82E3C" w:rsidRPr="006828D1" w:rsidRDefault="00B82E3C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</w:p>
    <w:p w14:paraId="2B664FA7" w14:textId="4215F55A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  <w:r w:rsidRPr="006828D1">
        <w:rPr>
          <w:rFonts w:ascii="Times New Roman" w:hAnsi="Times New Roman" w:cs="Times New Roman"/>
          <w:b/>
          <w:bCs/>
          <w:sz w:val="24"/>
          <w:szCs w:val="24"/>
        </w:rPr>
        <w:lastRenderedPageBreak/>
        <w:t>Lector univ.dr. Ștefania KIFOR</w:t>
      </w:r>
      <w:r w:rsidR="00B82E3C" w:rsidRPr="006828D1">
        <w:rPr>
          <w:rFonts w:ascii="Times New Roman" w:hAnsi="Times New Roman" w:cs="Times New Roman"/>
          <w:b/>
          <w:bCs/>
          <w:sz w:val="24"/>
          <w:szCs w:val="24"/>
        </w:rPr>
        <w:t xml:space="preserve"> –  </w:t>
      </w:r>
      <w:hyperlink r:id="rId10" w:history="1">
        <w:r w:rsidR="00B82E3C" w:rsidRPr="006828D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stefania.kifor@ulbsibiu.ro</w:t>
        </w:r>
      </w:hyperlink>
      <w:r w:rsidR="00B82E3C" w:rsidRPr="00682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726638" w14:textId="77777777" w:rsidR="00B82E3C" w:rsidRPr="006828D1" w:rsidRDefault="00B82E3C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4311A" w14:textId="136566E9" w:rsidR="00527B42" w:rsidRPr="006828D1" w:rsidRDefault="00527B42" w:rsidP="004464C6">
      <w:pPr>
        <w:pStyle w:val="ListParagraph"/>
        <w:numPr>
          <w:ilvl w:val="0"/>
          <w:numId w:val="4"/>
        </w:numPr>
        <w:spacing w:after="0" w:line="240" w:lineRule="auto"/>
        <w:ind w:right="-81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28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Stimularea spiritului investigativ al elevilor/preşcolarilor prin experiment şi ȋnvăţarea prin descoperire</w:t>
      </w:r>
    </w:p>
    <w:p w14:paraId="424C9A12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Bibliografie:</w:t>
      </w:r>
    </w:p>
    <w:p w14:paraId="0FBF8666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1.</w:t>
      </w:r>
      <w:r w:rsidRPr="006828D1">
        <w:rPr>
          <w:rFonts w:ascii="Times New Roman" w:hAnsi="Times New Roman" w:cs="Times New Roman"/>
          <w:sz w:val="24"/>
          <w:szCs w:val="24"/>
        </w:rPr>
        <w:tab/>
        <w:t>Bocoş, Muşata-Dacia (2013), Instruirea interactive, Editura Polirom, Iaşi</w:t>
      </w:r>
    </w:p>
    <w:p w14:paraId="4193B313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2.</w:t>
      </w:r>
      <w:r w:rsidRPr="006828D1">
        <w:rPr>
          <w:rFonts w:ascii="Times New Roman" w:hAnsi="Times New Roman" w:cs="Times New Roman"/>
          <w:sz w:val="24"/>
          <w:szCs w:val="24"/>
        </w:rPr>
        <w:tab/>
        <w:t>Cerghit, T. (1976), Metode de învățământ, Editura Didactică și Pedagogică, București</w:t>
      </w:r>
    </w:p>
    <w:p w14:paraId="5A49A655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3.</w:t>
      </w:r>
      <w:r w:rsidRPr="006828D1">
        <w:rPr>
          <w:rFonts w:ascii="Times New Roman" w:hAnsi="Times New Roman" w:cs="Times New Roman"/>
          <w:sz w:val="24"/>
          <w:szCs w:val="24"/>
        </w:rPr>
        <w:tab/>
        <w:t xml:space="preserve"> Ciascai, L., (2006), Didactica fizicii, Editura Casa Cărții de Știință, Cluj </w:t>
      </w:r>
    </w:p>
    <w:p w14:paraId="567F0131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4.</w:t>
      </w:r>
      <w:r w:rsidRPr="006828D1">
        <w:rPr>
          <w:rFonts w:ascii="Times New Roman" w:hAnsi="Times New Roman" w:cs="Times New Roman"/>
          <w:sz w:val="24"/>
          <w:szCs w:val="24"/>
        </w:rPr>
        <w:tab/>
        <w:t>Creţu, D., Nicu, A., (2004), Pedagogie şi elemente de psihologie, Editura Universităţii „Lucian Blaga” Sibiu;</w:t>
      </w:r>
    </w:p>
    <w:p w14:paraId="615D875F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5.</w:t>
      </w:r>
      <w:r w:rsidRPr="006828D1">
        <w:rPr>
          <w:rFonts w:ascii="Times New Roman" w:hAnsi="Times New Roman" w:cs="Times New Roman"/>
          <w:sz w:val="24"/>
          <w:szCs w:val="24"/>
        </w:rPr>
        <w:tab/>
        <w:t>Dulamă, Maria Eliza, (2012), Stiinţe şi didactica ştiinţelor pentru ȋnvăţământul primar şi preşcolar, Presa Universitară Clujeană, Cluj-Napoca</w:t>
      </w:r>
    </w:p>
    <w:p w14:paraId="5C1F27CB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i/>
          <w:iCs/>
          <w:sz w:val="24"/>
          <w:szCs w:val="24"/>
        </w:rPr>
      </w:pPr>
    </w:p>
    <w:p w14:paraId="3246803F" w14:textId="2405099D" w:rsidR="00527B42" w:rsidRPr="006828D1" w:rsidRDefault="00527B42" w:rsidP="004464C6">
      <w:pPr>
        <w:pStyle w:val="ListParagraph"/>
        <w:numPr>
          <w:ilvl w:val="0"/>
          <w:numId w:val="4"/>
        </w:numPr>
        <w:spacing w:after="0" w:line="240" w:lineRule="auto"/>
        <w:ind w:right="-81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28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Crearea şi utilizarea benzilor desenate ca modalitate de ȋnvățare ȋn ȋnvătământul primar</w:t>
      </w:r>
    </w:p>
    <w:p w14:paraId="55B2C122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Bibliografie:</w:t>
      </w:r>
    </w:p>
    <w:p w14:paraId="45A823CC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1.</w:t>
      </w:r>
      <w:r w:rsidRPr="006828D1">
        <w:rPr>
          <w:rFonts w:ascii="Times New Roman" w:hAnsi="Times New Roman" w:cs="Times New Roman"/>
          <w:sz w:val="24"/>
          <w:szCs w:val="24"/>
        </w:rPr>
        <w:tab/>
        <w:t>Apostolache, Roxana (2022), Competenta pedagogica digitala,Editura Polirom, Iaşi</w:t>
      </w:r>
    </w:p>
    <w:p w14:paraId="5E7218E8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2.</w:t>
      </w:r>
      <w:r w:rsidRPr="006828D1">
        <w:rPr>
          <w:rFonts w:ascii="Times New Roman" w:hAnsi="Times New Roman" w:cs="Times New Roman"/>
          <w:sz w:val="24"/>
          <w:szCs w:val="24"/>
        </w:rPr>
        <w:tab/>
        <w:t>Andron, D., Kifor, Ş. (2021), Tehnologii digitale în activitatea didactică, Editura Universităţii "Lucian Blaga" din Sibiu</w:t>
      </w:r>
    </w:p>
    <w:p w14:paraId="5A326747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3.</w:t>
      </w:r>
      <w:r w:rsidRPr="006828D1">
        <w:rPr>
          <w:rFonts w:ascii="Times New Roman" w:hAnsi="Times New Roman" w:cs="Times New Roman"/>
          <w:sz w:val="24"/>
          <w:szCs w:val="24"/>
        </w:rPr>
        <w:tab/>
        <w:t xml:space="preserve">Christine Redecker (2017) Cadrul european pentru Competenţa digitală a profesorilor: DigCompEdu:https://ec.europa.eu/jrc/sites/jrcsh/files/eos_cadrul_european_pentru_competenta_digitala_a_profesorilor_-digcompedu_fin_002.pdf  </w:t>
      </w:r>
    </w:p>
    <w:p w14:paraId="5AB0F751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4.</w:t>
      </w:r>
      <w:r w:rsidRPr="006828D1">
        <w:rPr>
          <w:rFonts w:ascii="Times New Roman" w:hAnsi="Times New Roman" w:cs="Times New Roman"/>
          <w:sz w:val="24"/>
          <w:szCs w:val="24"/>
        </w:rPr>
        <w:tab/>
        <w:t xml:space="preserve">Grosseck, G. &amp; Crăciun, D. (2020). Ghid practic de resurse educaționale și digitale pentru instruire online. Editura Universității de Vest din Timișoara </w:t>
      </w:r>
    </w:p>
    <w:p w14:paraId="520CC72D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5.</w:t>
      </w:r>
      <w:r w:rsidRPr="006828D1">
        <w:rPr>
          <w:rFonts w:ascii="Times New Roman" w:hAnsi="Times New Roman" w:cs="Times New Roman"/>
          <w:sz w:val="24"/>
          <w:szCs w:val="24"/>
        </w:rPr>
        <w:tab/>
        <w:t>Raportele Horizon Educase 2018-2022. https://library.educause.edu/resources/</w:t>
      </w:r>
    </w:p>
    <w:p w14:paraId="4F41E0A3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6.</w:t>
      </w:r>
      <w:r w:rsidRPr="006828D1">
        <w:rPr>
          <w:rFonts w:ascii="Times New Roman" w:hAnsi="Times New Roman" w:cs="Times New Roman"/>
          <w:sz w:val="24"/>
          <w:szCs w:val="24"/>
        </w:rPr>
        <w:tab/>
        <w:t xml:space="preserve">Innovating Pedagogy Reports 2012-2022. https://iet.open.ac.uk/innovating-pedagogy  </w:t>
      </w:r>
    </w:p>
    <w:p w14:paraId="2D53BE82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</w:p>
    <w:p w14:paraId="029E3E4A" w14:textId="4E207F20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  <w:r w:rsidRPr="006828D1">
        <w:rPr>
          <w:rFonts w:ascii="Times New Roman" w:hAnsi="Times New Roman" w:cs="Times New Roman"/>
          <w:b/>
          <w:bCs/>
          <w:sz w:val="24"/>
          <w:szCs w:val="24"/>
        </w:rPr>
        <w:t>Conf. univ. dr. Geanina Ionescu</w:t>
      </w:r>
      <w:r w:rsidR="00B82E3C" w:rsidRPr="006828D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hyperlink r:id="rId11" w:history="1">
        <w:r w:rsidR="00B82E3C" w:rsidRPr="006828D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alina.ionescu@ulbsibiu.ro</w:t>
        </w:r>
      </w:hyperlink>
      <w:r w:rsidR="00B82E3C" w:rsidRPr="00682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B9C444" w14:textId="77777777" w:rsidR="00B82E3C" w:rsidRPr="006828D1" w:rsidRDefault="00B82E3C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E1371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1.</w:t>
      </w:r>
      <w:r w:rsidRPr="006828D1">
        <w:rPr>
          <w:rFonts w:ascii="Times New Roman" w:hAnsi="Times New Roman" w:cs="Times New Roman"/>
          <w:sz w:val="24"/>
          <w:szCs w:val="24"/>
        </w:rPr>
        <w:tab/>
        <w:t>Relația dintre educația formală, nonformală și informală în cadrul orelor de AVAP</w:t>
      </w:r>
    </w:p>
    <w:p w14:paraId="0ECCAED8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2.</w:t>
      </w:r>
      <w:r w:rsidRPr="006828D1">
        <w:rPr>
          <w:rFonts w:ascii="Times New Roman" w:hAnsi="Times New Roman" w:cs="Times New Roman"/>
          <w:sz w:val="24"/>
          <w:szCs w:val="24"/>
        </w:rPr>
        <w:tab/>
        <w:t xml:space="preserve">Modalități de stimulare a creativității copiilor în cadrul orelor de AVAP </w:t>
      </w:r>
    </w:p>
    <w:p w14:paraId="5D5C514F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3.</w:t>
      </w:r>
      <w:r w:rsidRPr="006828D1">
        <w:rPr>
          <w:rFonts w:ascii="Times New Roman" w:hAnsi="Times New Roman" w:cs="Times New Roman"/>
          <w:sz w:val="24"/>
          <w:szCs w:val="24"/>
        </w:rPr>
        <w:tab/>
        <w:t xml:space="preserve">Importanța activităților de educație plastică pentru copiii cu dizabilități </w:t>
      </w:r>
    </w:p>
    <w:p w14:paraId="795264FE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</w:p>
    <w:p w14:paraId="16269931" w14:textId="37D8200D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BIBLIOGRAFIE ORIENTATIVĂ GRAD DIDACTIC I</w:t>
      </w:r>
    </w:p>
    <w:p w14:paraId="74A22B83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Alpopi, C. (2002). Creativitate și inovare. București: Editura ASE.</w:t>
      </w:r>
    </w:p>
    <w:p w14:paraId="0C6C3F4C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Allport, G. (1937). Personality. A psychological interpretation. New York: Henry Holt &amp; Co.</w:t>
      </w:r>
    </w:p>
    <w:p w14:paraId="2FC50015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Arnheim, R. (1979). Arta şi percepţia vizuală. Bucureşti: Editura Meridiane.</w:t>
      </w:r>
    </w:p>
    <w:p w14:paraId="33A0E552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Arnheim, R. (1995). Forța centrului vizual. București: Editura Meridiane.</w:t>
      </w:r>
    </w:p>
    <w:p w14:paraId="3E8A3D67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Berger, R. (1976). Artă și comunicare. București: Editura Meridiane.</w:t>
      </w:r>
    </w:p>
    <w:p w14:paraId="58625E40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Bojneag, M. (2016). Modelajul, începutul unei pasiuni. Ghid metodic pentru învățământul preșcolar. Petroșani: Editura Tehno – Art.</w:t>
      </w:r>
    </w:p>
    <w:p w14:paraId="50C6A22D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Bunt, L. (1994). Music Therapy. An Art Bbeyond Words. London and New York: Editura Rutledge.</w:t>
      </w:r>
    </w:p>
    <w:p w14:paraId="6F488BE2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Cameron, J., Lively, E. (colab). (2013). Cum să cultivi creativitatea copiilor. Exerciții pentru stimularea inventivității și exprimării de sine. Iași: Editura Polirom.</w:t>
      </w:r>
    </w:p>
    <w:p w14:paraId="4D2B60C0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Cerghit, I. (2006). Metode de învăţământ. Iași: Editura Polirom.</w:t>
      </w:r>
    </w:p>
    <w:p w14:paraId="142B8523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Cioca, V. (2007). Imaginea și creativitatea vizual-plastică, Cluj-Napoca: Editura Limes.</w:t>
      </w:r>
    </w:p>
    <w:p w14:paraId="649F4BF5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Cioca, V. (2007). Jocul de-a arta. Cluj-Napoca: Editura Limes.</w:t>
      </w:r>
    </w:p>
    <w:p w14:paraId="4E31D157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Cristea, M. (2007). Pedagogia învățământului primar și preșcolar. Educația plastică și didac-tica educației plastice în învățământul primar și preșcolar. Ministerul Educației și Cercetării</w:t>
      </w:r>
    </w:p>
    <w:p w14:paraId="6838E08D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Crotti, E. (2010). Desenele copilului tău. Interpretări psihologice (Pușdercă, R., traducător). București: Editura Litera.</w:t>
      </w:r>
    </w:p>
    <w:p w14:paraId="690B7B47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Cucoş, C. (2014). Educaţia estetică, Iaşi: Editura Polirom.</w:t>
      </w:r>
    </w:p>
    <w:p w14:paraId="78854EDF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Delacroix, H. (1983), Psihologia artei. București: Editura Meridiane.</w:t>
      </w:r>
    </w:p>
    <w:p w14:paraId="2D2FB96C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Demetrescu C. (1965). Culoarea - suflet şi retină. București: Editura Meridiane.</w:t>
      </w:r>
    </w:p>
    <w:p w14:paraId="1AE93A2E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lastRenderedPageBreak/>
        <w:t>Duță, V. (2006). Psihoterapie, București: Editura Ștefan.</w:t>
      </w:r>
    </w:p>
    <w:p w14:paraId="0069B74E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Glava, A., Tătaru, L. &amp; Chiş, O. (2016). Piramida cunoaşterii. Repere metodice în aplicarea curriculumului preșcolar. Piteşti: Editura Diamant.</w:t>
      </w:r>
    </w:p>
    <w:p w14:paraId="72A9CE79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Herbert, R. (1971). Originile formei în artă. București: Editura Univers.</w:t>
      </w:r>
    </w:p>
    <w:p w14:paraId="7762FF6D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Diaconu, M. (2001). Îndrumător pentru lecţiile de abilităţi practice – clasele I-IV. Bucureşti: Editura Petrion. </w:t>
      </w:r>
    </w:p>
    <w:p w14:paraId="2BEDF069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Iucu, R. B. (2001). Instruirea şcolară. Perspective teoretice şi applicative. Iaşi: Editura Polirom. </w:t>
      </w:r>
    </w:p>
    <w:p w14:paraId="622CB0B4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Kagan, M.S. (1979). Morfologia artei. Bucureşti: Editura Meridiane.</w:t>
      </w:r>
    </w:p>
    <w:p w14:paraId="6783CAF2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Knobler, N. (1983). Dialogul vizual. Bucureşti: Editura Meridiane.</w:t>
      </w:r>
    </w:p>
    <w:p w14:paraId="460D92C9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Manolescu, M. (2006). Curriculum pentru învăţământul primar şi preşcolar. Teorie şi prac-tică. Bucureşti: Editura Credis.</w:t>
      </w:r>
    </w:p>
    <w:p w14:paraId="11C4FFF1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Manasia, V. (1963). Cartea educatoarei. București: Editura Didactică și Pedagogică.</w:t>
      </w:r>
    </w:p>
    <w:p w14:paraId="4D9B68A3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Mara, D. (2009). Dezvoltare curriculară. Sibiu: Editura Universităţii „Lucian Blaga”.</w:t>
      </w:r>
    </w:p>
    <w:p w14:paraId="5E0A15DF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Mihăilescu, D. (1980). Limbajul culorilor și al formelor. București: Editura Științifică și En-ciclopedică. </w:t>
      </w:r>
    </w:p>
    <w:p w14:paraId="43F5F1FD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Montessori, M. (2006). Mintea absorbantă (Căpraru, M., traducător). Drobeta-Turnu Severin: Editura A.P.A.</w:t>
      </w:r>
    </w:p>
    <w:p w14:paraId="4D5158EA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Munro, Th. (1981). Artele şi relaţiile dintre ele (Vol. I, II). Bucureşti: Editura Meridiane.</w:t>
      </w:r>
    </w:p>
    <w:p w14:paraId="44CCF953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Munteanu, A. (1994). Incursiune în creatologie. Timișoara: Editura Augusta.</w:t>
      </w:r>
    </w:p>
    <w:p w14:paraId="0685C9B6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Popescu, G. (2007). Psihologia creativității (Ediția a III-a). București: Editura Fundației România de Mâine. </w:t>
      </w:r>
    </w:p>
    <w:p w14:paraId="5597F573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Popescu, M. (1995). Dicţionar de artă. Forme, tehnici, stiluri artistice (Vol. I, II), București: Editura Meridiane. </w:t>
      </w:r>
    </w:p>
    <w:p w14:paraId="41B02EAB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Preda, V. (2003). Terapii prin mediere artistică. Cluj-Napoca: Editura Presa Universitară Clu-jeană.</w:t>
      </w:r>
    </w:p>
    <w:p w14:paraId="1EFB338F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Roco, M. (2001). Creativitate și inteligență emoțională. București: Editura Polirom.</w:t>
      </w:r>
    </w:p>
    <w:p w14:paraId="25F5BBD5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Stan L., Stoicescu A., Sersea S., Stan I., Dumitru I. (2007). Abilităţi practice şi educaţie tehnologică – ghid metodic pentru clasele I-IV. Bucureşti: Editura Aramis. </w:t>
      </w:r>
    </w:p>
    <w:p w14:paraId="5F33ADC6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Stoicescu, D. (2008). Pedagogia învățământului primar și preșcolar. Abilități practice și di-dactica abilităților practice. Ministerul Educației, Cercetării și Tineretului.</w:t>
      </w:r>
    </w:p>
    <w:p w14:paraId="5C9E6523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Stoichiţă, V., I. (2000). Scurtă istorie a umbrei. Bucureşti: Editura Humanitas.</w:t>
      </w:r>
    </w:p>
    <w:p w14:paraId="439AD23F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Șușală, I., N., Petre, G. (2009). Educația vizuală de bază, Sinteze pentru examenele de ab-solvire, definitivare și titularizare. București: Editura Humanitas Educațional.</w:t>
      </w:r>
    </w:p>
    <w:p w14:paraId="25808F42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Şuşală  I. (2000). Estetica şi psihopedagogia desenului, culorii, compoziţiei. Bucureşti: Editura Sigma. </w:t>
      </w:r>
    </w:p>
    <w:p w14:paraId="50049EAF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Șușală, I., Bărbulescu, O. (1993). Dicționar de artă (termeni de atelier), București: Editura Sigma.</w:t>
      </w:r>
    </w:p>
    <w:p w14:paraId="5C4872E5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Şuşală, I. N. (2000). Estetica și psihopedagogia artelor plastice și designului, București: Edi-tura Sigma.</w:t>
      </w:r>
    </w:p>
    <w:p w14:paraId="626C946E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Verza, E., Verza F. E. (2000). Psihologia vîrstelor. București: Editura Pro Humanitate.</w:t>
      </w:r>
    </w:p>
    <w:p w14:paraId="7A87269C" w14:textId="77777777" w:rsidR="00D52F17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Vrășmaș, E. (1999). Educația copilului preșcolar. Elemente de pedagogie la vârsta timpurie, București: Editura Pro Humanitate.</w:t>
      </w:r>
    </w:p>
    <w:p w14:paraId="0F9C3C65" w14:textId="2DE12908" w:rsidR="00AF13E4" w:rsidRPr="006828D1" w:rsidRDefault="00D52F17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Wallon, P., Cambier, A., Engelhart D. (2008, 2012). Psihologia desenului la copil (Baltă, N., traducător). București: Editura Trei.</w:t>
      </w:r>
    </w:p>
    <w:p w14:paraId="5C14A36E" w14:textId="77777777" w:rsidR="00B82E3C" w:rsidRPr="006828D1" w:rsidRDefault="00B82E3C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</w:p>
    <w:p w14:paraId="5E9AA864" w14:textId="5BE2B6E4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  <w:r w:rsidRPr="006828D1">
        <w:rPr>
          <w:rFonts w:ascii="Times New Roman" w:hAnsi="Times New Roman" w:cs="Times New Roman"/>
          <w:b/>
          <w:bCs/>
          <w:sz w:val="24"/>
          <w:szCs w:val="24"/>
        </w:rPr>
        <w:t xml:space="preserve">Lector univ.dr. Maria-Cristina Popa - </w:t>
      </w:r>
      <w:hyperlink r:id="rId12" w:history="1">
        <w:r w:rsidR="00B82E3C" w:rsidRPr="006828D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mariacristina.popa@ulbsibiu.ro</w:t>
        </w:r>
      </w:hyperlink>
      <w:r w:rsidR="00B82E3C" w:rsidRPr="00682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8F3CBF" w14:textId="77777777" w:rsidR="00B82E3C" w:rsidRPr="006828D1" w:rsidRDefault="00B82E3C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AFE3C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1. Abordarea integrată în educația timpurie/învățământul primar</w:t>
      </w:r>
    </w:p>
    <w:p w14:paraId="683831F0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2. Integrarea benefică a mijloacelor moderne în educația timpurie/învățământul primar</w:t>
      </w:r>
    </w:p>
    <w:p w14:paraId="1FF200F8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</w:p>
    <w:p w14:paraId="221BE284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Bruce, B. C. (1997). Literacy technologies: What stance should we take? Journal of Literacy Research, 29(2), 289–309. </w:t>
      </w:r>
    </w:p>
    <w:p w14:paraId="22CDB32D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Bulman, G., &amp; Fairlie, R. W. (2016). Technology and Education: Computers, Software, and the Internet. Handbook of the Economics of Education, 5, 239–280. https://doi.org/10.1016/B978-0-444-63459-7.00005-1</w:t>
      </w:r>
    </w:p>
    <w:p w14:paraId="485F9B4A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Ciolan, L. (2008). Învățarea integrată. Fundamente pentru un curriculum transdisciplinar. Iaşi: Editura Polirom.</w:t>
      </w:r>
    </w:p>
    <w:p w14:paraId="16D54CD6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lastRenderedPageBreak/>
        <w:t>Harel, I., &amp; Papert, S. (1990). Software design as a learning environment. Interactive Learning Environments, 1(1), 1–32.</w:t>
      </w:r>
    </w:p>
    <w:p w14:paraId="0FF17740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Gurlui, I.; Andreescu, L. (2014). Ghid metodic: Activităţi integrate în grădiniţă. Piteşti: Editura Carminis.</w:t>
      </w:r>
    </w:p>
    <w:p w14:paraId="3D788CFF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Kafai, Y. (1996). Learning design by making games: Children’s development of design strategies in the creation of a complex computational artifact. In Y. Kafai &amp; M. Resnick (Eds.), Constructionism in practice: Designing, thinking and learning in a digital world (pp. 71–96). </w:t>
      </w:r>
    </w:p>
    <w:p w14:paraId="54C5D5B2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Mahwah, NJ: Erlbaum. Keating, T., &amp; Evans, E. (2001, April). Three computers in the back of the classroom: Pre-service teachers’ conceptions of technology integration. Paper presented at the annual meeting of the American Educational Research Association, Seattle, WA. </w:t>
      </w:r>
    </w:p>
    <w:p w14:paraId="44A3FD4F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Kent, T. W., &amp; McNergney, R. F. (1999). Will technology really change education?: From blackboard to Web. Thousand Oaks, CA: Corwin Press.  </w:t>
      </w:r>
    </w:p>
    <w:p w14:paraId="62398BE6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Păişi; Lăzărescu, M.; Ezechil, L. (2011). Laborator preşcolar-ghid metodologic (Ediţia a IV-a revizuită), Bucureşti:  Editura V&amp; I Integral.</w:t>
      </w:r>
    </w:p>
    <w:p w14:paraId="54B8EC57" w14:textId="77777777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Păun, E.; Iucu, R. (2002). Educaţia preşcolară în România, Iaşi: Editura Polirom.</w:t>
      </w:r>
    </w:p>
    <w:p w14:paraId="0325DC72" w14:textId="554FB420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Mishra, P., &amp; Koehler, M. J. (2006). Technological pedagogical content knowledge: A framework for integrating technology in teachers’ knowledge. Teachers College Record, 108 (6), 1017–1054</w:t>
      </w:r>
    </w:p>
    <w:p w14:paraId="6F1034EF" w14:textId="5BCBA42B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</w:p>
    <w:p w14:paraId="1A8021A9" w14:textId="6426FFC8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  <w:r w:rsidRPr="006828D1">
        <w:rPr>
          <w:rFonts w:ascii="Times New Roman" w:hAnsi="Times New Roman" w:cs="Times New Roman"/>
          <w:b/>
          <w:bCs/>
          <w:sz w:val="24"/>
          <w:szCs w:val="24"/>
        </w:rPr>
        <w:t>Conf.univ.dr. Diana MIHĂESCU</w:t>
      </w:r>
      <w:r w:rsidR="00BB74A6" w:rsidRPr="006828D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hyperlink r:id="rId13" w:history="1">
        <w:r w:rsidR="00BB74A6" w:rsidRPr="006828D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diana.mihaescu@ulbsibiu.ro</w:t>
        </w:r>
      </w:hyperlink>
      <w:r w:rsidR="00BB74A6" w:rsidRPr="00682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7224C2" w14:textId="77777777" w:rsidR="0031011E" w:rsidRPr="006828D1" w:rsidRDefault="0031011E" w:rsidP="004464C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"/>
        </w:rPr>
      </w:pPr>
      <w:r w:rsidRPr="006828D1">
        <w:rPr>
          <w:rFonts w:ascii="Times New Roman" w:eastAsia="Times New Roman" w:hAnsi="Times New Roman" w:cs="Times New Roman"/>
          <w:sz w:val="24"/>
          <w:szCs w:val="24"/>
          <w:lang w:val="ro"/>
        </w:rPr>
        <w:t xml:space="preserve">Strategii de promovare a comportamentelor sanogene pentru școlarii mici </w:t>
      </w:r>
    </w:p>
    <w:p w14:paraId="51F8FD18" w14:textId="77777777" w:rsidR="0031011E" w:rsidRPr="006828D1" w:rsidRDefault="0031011E" w:rsidP="004464C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"/>
        </w:rPr>
      </w:pPr>
      <w:r w:rsidRPr="006828D1">
        <w:rPr>
          <w:rFonts w:ascii="Times New Roman" w:eastAsia="Times New Roman" w:hAnsi="Times New Roman" w:cs="Times New Roman"/>
          <w:sz w:val="24"/>
          <w:szCs w:val="24"/>
          <w:lang w:val="ro"/>
        </w:rPr>
        <w:t>Demersuri practic-aplicative pentru formarea si dezvoltarea aptitudinilor de scolaritate</w:t>
      </w:r>
    </w:p>
    <w:p w14:paraId="58125AA8" w14:textId="77777777" w:rsidR="0031011E" w:rsidRPr="006828D1" w:rsidRDefault="0031011E" w:rsidP="004464C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"/>
        </w:rPr>
      </w:pPr>
      <w:r w:rsidRPr="006828D1">
        <w:rPr>
          <w:rFonts w:ascii="Times New Roman" w:eastAsia="Times New Roman" w:hAnsi="Times New Roman" w:cs="Times New Roman"/>
          <w:sz w:val="24"/>
          <w:szCs w:val="24"/>
          <w:lang w:val="ro"/>
        </w:rPr>
        <w:t>Strategii de dezvoltare a motivației pentru învățare la școlarul mic</w:t>
      </w:r>
    </w:p>
    <w:p w14:paraId="532CD02C" w14:textId="77777777" w:rsidR="0031011E" w:rsidRPr="006828D1" w:rsidRDefault="0031011E" w:rsidP="004464C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"/>
        </w:rPr>
      </w:pP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>Efectele tehnicilor de disciplinare pozitivă asupra comportamentului în clasele primare.</w:t>
      </w:r>
    </w:p>
    <w:p w14:paraId="793B0C76" w14:textId="77777777" w:rsidR="0031011E" w:rsidRPr="006828D1" w:rsidRDefault="0031011E" w:rsidP="004464C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"/>
        </w:rPr>
      </w:pP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>Rolul relațiilor sociale în formarea identității copiilor din clasele primare.</w:t>
      </w:r>
    </w:p>
    <w:p w14:paraId="6959FAF5" w14:textId="77777777" w:rsidR="0031011E" w:rsidRPr="006828D1" w:rsidRDefault="0031011E" w:rsidP="004464C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"/>
        </w:rPr>
      </w:pPr>
    </w:p>
    <w:p w14:paraId="3BFD7F04" w14:textId="77777777" w:rsidR="0031011E" w:rsidRPr="006828D1" w:rsidRDefault="0031011E" w:rsidP="00446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"/>
        </w:rPr>
      </w:pPr>
      <w:r w:rsidRPr="00682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"/>
        </w:rPr>
        <w:t>Bibliografie</w:t>
      </w:r>
    </w:p>
    <w:p w14:paraId="06FE9985" w14:textId="77777777" w:rsidR="0031011E" w:rsidRPr="006828D1" w:rsidRDefault="0031011E" w:rsidP="004464C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  <w:lang w:val="fr-FR"/>
        </w:rPr>
      </w:pP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 xml:space="preserve">Benga, O. (2004). </w:t>
      </w:r>
      <w:r w:rsidRPr="006828D1">
        <w:rPr>
          <w:rFonts w:ascii="Times New Roman" w:eastAsia="Arial" w:hAnsi="Times New Roman" w:cs="Times New Roman"/>
          <w:i/>
          <w:iCs/>
          <w:sz w:val="24"/>
          <w:szCs w:val="24"/>
          <w:lang w:val="ro"/>
        </w:rPr>
        <w:t>Dezvoltarea cogniţiei sociale la copii</w:t>
      </w: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>. București. Editura ASCR.</w:t>
      </w:r>
    </w:p>
    <w:p w14:paraId="7054275B" w14:textId="77777777" w:rsidR="0031011E" w:rsidRPr="006828D1" w:rsidRDefault="0031011E" w:rsidP="004464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o"/>
        </w:rPr>
      </w:pP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 xml:space="preserve">Benga, O. Băban, A. Opre. A. (coord). (2015). </w:t>
      </w:r>
      <w:r w:rsidRPr="006828D1">
        <w:rPr>
          <w:rFonts w:ascii="Times New Roman" w:eastAsia="Arial" w:hAnsi="Times New Roman" w:cs="Times New Roman"/>
          <w:i/>
          <w:iCs/>
          <w:sz w:val="24"/>
          <w:szCs w:val="24"/>
          <w:lang w:val="ro"/>
        </w:rPr>
        <w:t>Strategii de prevenție a problemelor de comportament.</w:t>
      </w: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 xml:space="preserve"> Cluj-Napoca. Editura ASCR</w:t>
      </w:r>
    </w:p>
    <w:p w14:paraId="6776B60F" w14:textId="77777777" w:rsidR="0031011E" w:rsidRPr="006828D1" w:rsidRDefault="0031011E" w:rsidP="004464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o"/>
        </w:rPr>
      </w:pP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 xml:space="preserve">Cozolino, J.L. (2017). </w:t>
      </w:r>
      <w:r w:rsidRPr="006828D1">
        <w:rPr>
          <w:rFonts w:ascii="Times New Roman" w:eastAsia="Arial" w:hAnsi="Times New Roman" w:cs="Times New Roman"/>
          <w:i/>
          <w:iCs/>
          <w:sz w:val="24"/>
          <w:szCs w:val="24"/>
          <w:lang w:val="ro"/>
        </w:rPr>
        <w:t>Predarea bazată pe atașament. Cum să creezi o clasă tribală</w:t>
      </w: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>. București. Editura Trei.</w:t>
      </w:r>
    </w:p>
    <w:p w14:paraId="50333BC9" w14:textId="77777777" w:rsidR="0031011E" w:rsidRPr="006828D1" w:rsidRDefault="0031011E" w:rsidP="004464C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  <w:lang w:val="fr-FR"/>
        </w:rPr>
      </w:pPr>
      <w:r w:rsidRPr="006828D1">
        <w:rPr>
          <w:rFonts w:ascii="Times New Roman" w:eastAsia="Arial" w:hAnsi="Times New Roman" w:cs="Times New Roman"/>
          <w:spacing w:val="15"/>
          <w:sz w:val="24"/>
          <w:szCs w:val="24"/>
          <w:lang w:val="ro"/>
        </w:rPr>
        <w:t>Cretu, E. (</w:t>
      </w: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>1996)</w:t>
      </w:r>
      <w:r w:rsidRPr="006828D1">
        <w:rPr>
          <w:rFonts w:ascii="Times New Roman" w:eastAsia="Arial" w:hAnsi="Times New Roman" w:cs="Times New Roman"/>
          <w:spacing w:val="15"/>
          <w:sz w:val="24"/>
          <w:szCs w:val="24"/>
          <w:lang w:val="ro"/>
        </w:rPr>
        <w:t xml:space="preserve"> </w:t>
      </w:r>
      <w:r w:rsidRPr="006828D1">
        <w:rPr>
          <w:rFonts w:ascii="Times New Roman" w:eastAsia="Arial" w:hAnsi="Times New Roman" w:cs="Times New Roman"/>
          <w:i/>
          <w:iCs/>
          <w:spacing w:val="15"/>
          <w:sz w:val="24"/>
          <w:szCs w:val="24"/>
          <w:lang w:val="ro"/>
        </w:rPr>
        <w:t>Probleme de adaptare scolara</w:t>
      </w:r>
      <w:r w:rsidRPr="006828D1">
        <w:rPr>
          <w:rFonts w:ascii="Times New Roman" w:eastAsia="Arial" w:hAnsi="Times New Roman" w:cs="Times New Roman"/>
          <w:spacing w:val="15"/>
          <w:sz w:val="24"/>
          <w:szCs w:val="24"/>
          <w:lang w:val="ro"/>
        </w:rPr>
        <w:t>, Bucuresti. Ed. Art Educațional.</w:t>
      </w:r>
    </w:p>
    <w:p w14:paraId="58895BCB" w14:textId="77777777" w:rsidR="0031011E" w:rsidRPr="006828D1" w:rsidRDefault="0031011E" w:rsidP="004464C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  <w:lang w:val="fr-FR"/>
        </w:rPr>
      </w:pP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>Gavreliuc, Alin (2007</w:t>
      </w:r>
      <w:r w:rsidRPr="006828D1">
        <w:rPr>
          <w:rFonts w:ascii="Times New Roman" w:eastAsia="Arial" w:hAnsi="Times New Roman" w:cs="Times New Roman"/>
          <w:i/>
          <w:sz w:val="24"/>
          <w:szCs w:val="24"/>
          <w:lang w:val="ro"/>
        </w:rPr>
        <w:t xml:space="preserve">) De la relațiile interpersonale la comunicarea socială: psihologia social </w:t>
      </w:r>
      <w:r w:rsidRPr="006828D1">
        <w:rPr>
          <w:rFonts w:ascii="Times New Roman" w:eastAsia="Arial" w:hAnsi="Times New Roman" w:cs="Times New Roman"/>
          <w:i/>
          <w:sz w:val="24"/>
          <w:szCs w:val="24"/>
          <w:lang w:val="ro-RO"/>
        </w:rPr>
        <w:t>ș</w:t>
      </w:r>
      <w:r w:rsidRPr="006828D1">
        <w:rPr>
          <w:rFonts w:ascii="Times New Roman" w:eastAsia="Arial" w:hAnsi="Times New Roman" w:cs="Times New Roman"/>
          <w:i/>
          <w:sz w:val="24"/>
          <w:szCs w:val="24"/>
          <w:lang w:val="ro"/>
        </w:rPr>
        <w:t>i stadiile progresive ale articulãrii sinelui</w:t>
      </w: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>, Iași, Polirom,.</w:t>
      </w:r>
      <w:r w:rsidRPr="006828D1">
        <w:rPr>
          <w:rFonts w:ascii="Times New Roman" w:eastAsia="Arial" w:hAnsi="Times New Roman" w:cs="Times New Roman"/>
          <w:spacing w:val="15"/>
          <w:sz w:val="24"/>
          <w:szCs w:val="24"/>
          <w:lang w:val="ro"/>
        </w:rPr>
        <w:t xml:space="preserve"> </w:t>
      </w:r>
    </w:p>
    <w:p w14:paraId="2893696B" w14:textId="77777777" w:rsidR="0031011E" w:rsidRPr="006828D1" w:rsidRDefault="0031011E" w:rsidP="004464C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  <w:lang w:val="fr-FR"/>
        </w:rPr>
      </w:pPr>
      <w:r w:rsidRPr="006828D1">
        <w:rPr>
          <w:rFonts w:ascii="Times New Roman" w:eastAsia="Arial" w:hAnsi="Times New Roman" w:cs="Times New Roman"/>
          <w:noProof/>
          <w:sz w:val="24"/>
          <w:szCs w:val="24"/>
          <w:lang w:val="fr-FR"/>
        </w:rPr>
        <w:t xml:space="preserve">Golu, F. (2009). </w:t>
      </w:r>
      <w:r w:rsidRPr="006828D1">
        <w:rPr>
          <w:rFonts w:ascii="Times New Roman" w:eastAsia="Arial" w:hAnsi="Times New Roman" w:cs="Times New Roman"/>
          <w:i/>
          <w:iCs/>
          <w:noProof/>
          <w:sz w:val="24"/>
          <w:szCs w:val="24"/>
          <w:lang w:val="fr-FR"/>
        </w:rPr>
        <w:t>Pregătirea psihologică a copilului pentru şcoală.</w:t>
      </w:r>
      <w:r w:rsidRPr="006828D1">
        <w:rPr>
          <w:rFonts w:ascii="Times New Roman" w:eastAsia="Arial" w:hAnsi="Times New Roman" w:cs="Times New Roman"/>
          <w:noProof/>
          <w:sz w:val="24"/>
          <w:szCs w:val="24"/>
          <w:lang w:val="fr-FR"/>
        </w:rPr>
        <w:t xml:space="preserve"> București: Polirom.</w:t>
      </w:r>
    </w:p>
    <w:p w14:paraId="3A3FEC36" w14:textId="77777777" w:rsidR="0031011E" w:rsidRPr="006828D1" w:rsidRDefault="0031011E" w:rsidP="004464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o"/>
        </w:rPr>
      </w:pP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>Khan, S. (2015), O singură școală pentru toată lumea, Publica, București,</w:t>
      </w:r>
    </w:p>
    <w:p w14:paraId="4155B240" w14:textId="77777777" w:rsidR="0031011E" w:rsidRPr="006828D1" w:rsidRDefault="0031011E" w:rsidP="004464C6">
      <w:pPr>
        <w:numPr>
          <w:ilvl w:val="0"/>
          <w:numId w:val="7"/>
        </w:numPr>
        <w:spacing w:after="0" w:line="240" w:lineRule="auto"/>
        <w:contextualSpacing/>
        <w:jc w:val="both"/>
        <w:outlineLvl w:val="1"/>
        <w:rPr>
          <w:rFonts w:ascii="Times New Roman" w:eastAsia="Arial" w:hAnsi="Times New Roman" w:cs="Times New Roman"/>
          <w:bCs/>
          <w:kern w:val="36"/>
          <w:sz w:val="24"/>
          <w:szCs w:val="24"/>
          <w:lang w:val="ro"/>
        </w:rPr>
      </w:pP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>Matetovici, E.</w:t>
      </w:r>
      <w:r w:rsidRPr="006828D1">
        <w:rPr>
          <w:rFonts w:ascii="Times New Roman" w:eastAsia="Arial" w:hAnsi="Times New Roman" w:cs="Times New Roman"/>
          <w:b/>
          <w:bCs/>
          <w:sz w:val="24"/>
          <w:szCs w:val="24"/>
          <w:lang w:val="ro"/>
        </w:rPr>
        <w:t xml:space="preserve"> (</w:t>
      </w: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 xml:space="preserve">2011) </w:t>
      </w:r>
      <w:r w:rsidRPr="006828D1">
        <w:rPr>
          <w:rFonts w:ascii="Times New Roman" w:eastAsia="Arial" w:hAnsi="Times New Roman" w:cs="Times New Roman"/>
          <w:i/>
          <w:iCs/>
          <w:sz w:val="24"/>
          <w:szCs w:val="24"/>
          <w:lang w:val="ro"/>
        </w:rPr>
        <w:t>Şcoala nonviolenţei. Îndrumar de activităţi şcolare şi extraşcolare în domeniul dezvoltării abilităţilor de viaţă ale elevilor.</w:t>
      </w: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 xml:space="preserve"> Brăila Ed. ZEIT </w:t>
      </w:r>
    </w:p>
    <w:p w14:paraId="0FA42AE7" w14:textId="77777777" w:rsidR="0031011E" w:rsidRPr="006828D1" w:rsidRDefault="0031011E" w:rsidP="004464C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  <w:lang w:val="fr-FR"/>
        </w:rPr>
      </w:pP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>Papalia D. Olds S. Feldman R.</w:t>
      </w:r>
      <w:r w:rsidRPr="006828D1">
        <w:rPr>
          <w:rFonts w:ascii="Times New Roman" w:eastAsia="Arial" w:hAnsi="Times New Roman" w:cs="Times New Roman"/>
          <w:i/>
          <w:sz w:val="24"/>
          <w:szCs w:val="24"/>
          <w:lang w:val="ro"/>
        </w:rPr>
        <w:t xml:space="preserve"> (2010) Dezvoltarea umană</w:t>
      </w: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>. București. Ed. Trei.</w:t>
      </w:r>
    </w:p>
    <w:p w14:paraId="280E97BE" w14:textId="77777777" w:rsidR="0031011E" w:rsidRPr="006828D1" w:rsidRDefault="0031011E" w:rsidP="004464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o"/>
        </w:rPr>
      </w:pP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 xml:space="preserve">Petrica, S., Petrovai, D. (2013). </w:t>
      </w:r>
      <w:r w:rsidRPr="006828D1">
        <w:rPr>
          <w:rFonts w:ascii="Times New Roman" w:eastAsia="Arial" w:hAnsi="Times New Roman" w:cs="Times New Roman"/>
          <w:i/>
          <w:iCs/>
          <w:sz w:val="24"/>
          <w:szCs w:val="24"/>
          <w:lang w:val="ro"/>
        </w:rPr>
        <w:t>Cum îi ajutăm pe copii să meargă fericiți la școală. Ghid practic pentru cadrele didactice</w:t>
      </w:r>
      <w:r w:rsidRPr="006828D1">
        <w:rPr>
          <w:rFonts w:ascii="Times New Roman" w:eastAsia="Arial" w:hAnsi="Times New Roman" w:cs="Times New Roman"/>
          <w:sz w:val="24"/>
          <w:szCs w:val="24"/>
          <w:lang w:val="ro"/>
        </w:rPr>
        <w:t>. București. Ed. MiniPed</w:t>
      </w:r>
    </w:p>
    <w:p w14:paraId="52E013DD" w14:textId="77777777" w:rsidR="0031011E" w:rsidRPr="006828D1" w:rsidRDefault="0031011E" w:rsidP="00446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"/>
        </w:rPr>
      </w:pPr>
    </w:p>
    <w:p w14:paraId="1A199D5C" w14:textId="77777777" w:rsidR="00BB74A6" w:rsidRPr="006828D1" w:rsidRDefault="00BB74A6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</w:p>
    <w:p w14:paraId="5996AAB4" w14:textId="055EDC6C" w:rsidR="002854B1" w:rsidRPr="006828D1" w:rsidRDefault="002854B1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  <w:r w:rsidRPr="006828D1">
        <w:rPr>
          <w:rFonts w:ascii="Times New Roman" w:hAnsi="Times New Roman" w:cs="Times New Roman"/>
          <w:b/>
          <w:bCs/>
          <w:sz w:val="24"/>
          <w:szCs w:val="24"/>
        </w:rPr>
        <w:t>Lector univ.dr. Maria MARCU</w:t>
      </w:r>
      <w:r w:rsidR="00BB74A6" w:rsidRPr="006828D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hyperlink r:id="rId14" w:history="1">
        <w:r w:rsidR="00BB74A6" w:rsidRPr="006828D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maria.marcu@ulbsibiu.ro</w:t>
        </w:r>
      </w:hyperlink>
      <w:r w:rsidR="00BB74A6" w:rsidRPr="00682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3AC4E6" w14:textId="77777777" w:rsidR="00BB74A6" w:rsidRPr="006828D1" w:rsidRDefault="00BB74A6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7A637" w14:textId="77777777" w:rsidR="008A0E6D" w:rsidRPr="006828D1" w:rsidRDefault="008A0E6D" w:rsidP="004464C6">
      <w:p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>1. Abordarea diferențiată a procesului instructiv -educativ la elevii cu TSI</w:t>
      </w:r>
    </w:p>
    <w:p w14:paraId="44B082F7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David, C., &amp; Roșan, A. (2019). Intervenții psihopedagogice în tulburările specifice de învățare, Învățăm Fonologic-program structurat de antrenament al conștiinței fonologice bazat pe dovezi științifice. Iași: Editura Polirom</w:t>
      </w:r>
    </w:p>
    <w:p w14:paraId="429D28A7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Gherguț, A (2013). Sinteze de psihopedagogie specială, Iasi, Ed. Polirom (Biblioteca ULBS  sectiune Bibliografii on line)</w:t>
      </w:r>
    </w:p>
    <w:p w14:paraId="222D703A" w14:textId="7332184F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OMEN 3124/2017 metodologie elevi cu TSI + </w:t>
      </w:r>
      <w:r w:rsidRPr="006828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  <w:hyperlink r:id="rId15" w:history="1">
        <w:r w:rsidR="00B82E3C" w:rsidRPr="006828D1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https://www.edu.ro/sites/default/files/Anexa%20OMEN%20nr%203124_TSI.pdf</w:t>
        </w:r>
      </w:hyperlink>
    </w:p>
    <w:p w14:paraId="44372794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>Roșan Adrian (2015). Psihopedagogie specială. Modele de evaluare si intervenție (Biblioteca ULBS  sectiune Bibliografii on line)</w:t>
      </w:r>
    </w:p>
    <w:p w14:paraId="12F62FAF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Balaci, MC.; Păcurar, A. M. ( coord.) (2021)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>Tulburările specifice de învățare</w:t>
      </w: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6" w:history="1">
        <w:r w:rsidRPr="006828D1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https://www.dislexie.org.ro/wp-content/uploads/2022/08/GHID-TULBURARILE-SPECIFICE-DE-INVATARE-CJRAE-HUNEDOARA.pdf</w:t>
        </w:r>
      </w:hyperlink>
    </w:p>
    <w:p w14:paraId="09901B07" w14:textId="04B742DB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Programele </w:t>
      </w: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școlare pentru învătământ preșcolar/primar, în vigoare</w:t>
      </w:r>
    </w:p>
    <w:p w14:paraId="786995D6" w14:textId="77777777" w:rsidR="008A0E6D" w:rsidRPr="006828D1" w:rsidRDefault="008A0E6D" w:rsidP="004464C6">
      <w:p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</w:p>
    <w:p w14:paraId="05A618B9" w14:textId="77777777" w:rsidR="008A0E6D" w:rsidRPr="006828D1" w:rsidRDefault="008A0E6D" w:rsidP="004464C6">
      <w:p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>2. Abordarea diferențiată a procesului instructiv -educativ la elevii cu tulburări de limbaj</w:t>
      </w:r>
    </w:p>
    <w:p w14:paraId="500F2CED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>Bodea  Hategan Carolina (2016). Logopedia. Terapia tulburărilor de limbaj. Structuri deschise. Editura Trei</w:t>
      </w:r>
    </w:p>
    <w:p w14:paraId="713B5104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Gherguț, A (2013). Sinteze de psihopedagogie specială, Iasi, Ed. Polirom (Biblioteca ULBS  sectiune Bibliografii on line)</w:t>
      </w:r>
    </w:p>
    <w:p w14:paraId="0BA00D41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Roșan Adrian (2015). Psihopedagogie specială. Modele de evaluare si intervenție (Biblioteca ULBS  sectiune Bibliografii on line)</w:t>
      </w:r>
    </w:p>
    <w:p w14:paraId="16292166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Cărtăleanu. T.; Goraș-Postică, Z; Handrabura, L. (2007)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Depășirea dificultăților la lectură și scriere. </w:t>
      </w: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Chișinău: ProDidactica     </w:t>
      </w:r>
      <w:hyperlink r:id="rId17" w:history="1">
        <w:r w:rsidRPr="006828D1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http://prodidactica.md/wp-content/uploads/2017/09/Dep%C4%83%C8%99irea-Dificult%C4%83%C8%9Bilor-la-Lectura-si-Scriere.pdf</w:t>
        </w:r>
      </w:hyperlink>
    </w:p>
    <w:p w14:paraId="42F31507" w14:textId="058C8C86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Programele </w:t>
      </w: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școlare pentru învătământ preșcolar/primar, în vigoare</w:t>
      </w:r>
    </w:p>
    <w:p w14:paraId="027A989F" w14:textId="77777777" w:rsidR="008A0E6D" w:rsidRPr="006828D1" w:rsidRDefault="008A0E6D" w:rsidP="004464C6">
      <w:pPr>
        <w:spacing w:after="0" w:line="240" w:lineRule="auto"/>
        <w:ind w:left="720" w:right="-810"/>
        <w:rPr>
          <w:rFonts w:ascii="Times New Roman" w:eastAsia="Calibri" w:hAnsi="Times New Roman" w:cs="Times New Roman"/>
          <w:sz w:val="24"/>
          <w:szCs w:val="24"/>
        </w:rPr>
      </w:pPr>
    </w:p>
    <w:p w14:paraId="343DAE88" w14:textId="7BF7B6A9" w:rsidR="008A0E6D" w:rsidRPr="006828D1" w:rsidRDefault="008A0E6D" w:rsidP="004464C6">
      <w:p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>3. Studiu privind legătura dintre psihomotricitate și formarea deprinderior de scriere si citire</w:t>
      </w:r>
    </w:p>
    <w:p w14:paraId="3D5D55AD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Albu C, Albu A. Vlad L.T. (2006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). Psihomotricitatea</w:t>
      </w: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. Iași: Ed. Institutului European (pag. 16 -45)</w:t>
      </w:r>
    </w:p>
    <w:p w14:paraId="40AC9627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>Bodea  Hategan Carolina (2016). Logopedia. Terapia tulburărilor de limbaj. Structuri deschise. Editura Trei</w:t>
      </w:r>
    </w:p>
    <w:p w14:paraId="38093ADF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Cărtăleanu. T.; Goraș-Postică, Z; Handrabura, L. (2007)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Depășirea dificultăților la lectură și scriere. </w:t>
      </w: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Chișinău: ProDidactica     </w:t>
      </w:r>
      <w:hyperlink r:id="rId18" w:history="1">
        <w:r w:rsidRPr="006828D1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http://prodidactica.md/wp-content/uploads/2017/09/Dep%C4%83%C8%99irea-Dificult%C4%83%C8%9Bilor-la-Lectura-si-Scriere.pdf</w:t>
        </w:r>
      </w:hyperlink>
    </w:p>
    <w:p w14:paraId="55245BA5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Radu, I. D., &amp; Ulici, G. (2003). Evaluarea și educarea psihomotricității copiilor cu dificultăți psihomotorii de integrare. București: Editura „Fundația Humanitas”  </w:t>
      </w:r>
    </w:p>
    <w:p w14:paraId="6EDCB296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Programele </w:t>
      </w: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școlare pentru învătământ preșcolar/primar,  în vigoare</w:t>
      </w:r>
    </w:p>
    <w:p w14:paraId="23BC290B" w14:textId="77777777" w:rsidR="008A0E6D" w:rsidRPr="006828D1" w:rsidRDefault="008A0E6D" w:rsidP="004464C6">
      <w:p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>4. Strategii de optimizare a comprehensiunii textului la elevii cu dificultăți de învățare</w:t>
      </w:r>
    </w:p>
    <w:p w14:paraId="047F4AEA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Gherguț, A (2013). Sinteze de psihopedagogie specială, Iasi, Ed. Polirom (Biblioteca ULBS  sectiune Bibliografii on line)</w:t>
      </w:r>
    </w:p>
    <w:p w14:paraId="2269A42A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Roșan Adrian (2015). Psihopedagogie specială. Modele de evaluare si intervenție (Biblioteca ULBS  sectiune Bibliografii on line)</w:t>
      </w:r>
    </w:p>
    <w:p w14:paraId="49CB98BA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Cărtăleanu. T.; Goraș-Postică, Z; Handrabura, L. (2007)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Depășirea dificultăților la lectură și scriere. </w:t>
      </w: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Chișinău: ProDidactica     </w:t>
      </w:r>
      <w:hyperlink r:id="rId19" w:history="1">
        <w:r w:rsidRPr="006828D1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http://prodidactica.md/wp-content/uploads/2017/09/Dep%C4%83%C8%99irea-Dificult%C4%83%C8%9Bilor-la-Lectura-si-Scriere.pdf</w:t>
        </w:r>
      </w:hyperlink>
    </w:p>
    <w:p w14:paraId="22AEFDA0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Vrasmaş, E., 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Dificultăţile de învăţare în şcoală – domeniu nou de studiu şi aplicaţie</w:t>
      </w: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, Ed. V&amp;Integral, Buc., 2007.</w:t>
      </w:r>
    </w:p>
    <w:p w14:paraId="2E44A5BD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Programele </w:t>
      </w: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școlare pentru învătământ preșcolar/primar,  în vigoare</w:t>
      </w:r>
    </w:p>
    <w:p w14:paraId="1A97097F" w14:textId="77777777" w:rsidR="008A0E6D" w:rsidRPr="006828D1" w:rsidRDefault="008A0E6D" w:rsidP="004464C6">
      <w:p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Formarea și dezvoltarea structurilor perceptiv -motrice la preșcolar</w:t>
      </w:r>
    </w:p>
    <w:p w14:paraId="2F540BB4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Albu C, Albu A. Vlad L.T. (2006</w:t>
      </w:r>
      <w:r w:rsidRPr="006828D1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). Psihomotricitatea</w:t>
      </w: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. Iași: Ed. Institutului European (pag. 16 -45)</w:t>
      </w:r>
    </w:p>
    <w:p w14:paraId="4651C591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Gherguț, A (2013). Sinteze de psihopedagogie specială, Iasi, Ed. Polirom (Biblioteca ULBS  sectiune Bibliografii on line)</w:t>
      </w:r>
    </w:p>
    <w:p w14:paraId="4A1528F6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Radu, I. D., &amp; Ulici, G. (2003). Evaluarea și educarea psihomotricității copiilor cu dificultăți psihomotorii de integrare. București: Editura „Fundația Humanitas”  </w:t>
      </w:r>
    </w:p>
    <w:p w14:paraId="28D144AD" w14:textId="77777777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Roșan Adrian (2015). Psihopedagogie specială. Modele de evaluare si intervenție (Biblioteca ULBS  sectiune Bibliografii on line)</w:t>
      </w:r>
    </w:p>
    <w:p w14:paraId="7F447C7B" w14:textId="6D6632C9" w:rsidR="008A0E6D" w:rsidRPr="006828D1" w:rsidRDefault="008A0E6D" w:rsidP="004464C6">
      <w:pPr>
        <w:numPr>
          <w:ilvl w:val="0"/>
          <w:numId w:val="2"/>
        </w:numPr>
        <w:spacing w:after="0" w:line="240" w:lineRule="auto"/>
        <w:ind w:right="-81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Programele </w:t>
      </w:r>
      <w:r w:rsidRPr="006828D1">
        <w:rPr>
          <w:rFonts w:ascii="Times New Roman" w:eastAsia="Calibri" w:hAnsi="Times New Roman" w:cs="Times New Roman"/>
          <w:sz w:val="24"/>
          <w:szCs w:val="24"/>
          <w:lang w:val="ro-RO"/>
        </w:rPr>
        <w:t>școlare pentru învătământ preșcolar/primar, în vigoare</w:t>
      </w:r>
    </w:p>
    <w:p w14:paraId="2F069146" w14:textId="2A0008FE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</w:p>
    <w:p w14:paraId="5E65B497" w14:textId="20A05EBC" w:rsidR="00527B42" w:rsidRPr="006828D1" w:rsidRDefault="009C527E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  <w:r w:rsidRPr="006828D1">
        <w:rPr>
          <w:rFonts w:ascii="Times New Roman" w:hAnsi="Times New Roman" w:cs="Times New Roman"/>
          <w:b/>
          <w:bCs/>
          <w:sz w:val="24"/>
          <w:szCs w:val="24"/>
        </w:rPr>
        <w:t>Lector univ.dr. Cezarina CIOCHINĂ</w:t>
      </w:r>
      <w:r w:rsidR="00BB74A6" w:rsidRPr="006828D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hyperlink r:id="rId20" w:history="1">
        <w:r w:rsidR="00BB74A6" w:rsidRPr="006828D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cezarina.ciochina@ulbsibiu.ro</w:t>
        </w:r>
      </w:hyperlink>
      <w:r w:rsidR="00BB74A6" w:rsidRPr="00682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5F0818" w14:textId="77777777" w:rsidR="00BB74A6" w:rsidRPr="006828D1" w:rsidRDefault="00BB74A6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ACD5E" w14:textId="77777777" w:rsidR="009C527E" w:rsidRPr="006828D1" w:rsidRDefault="009C527E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1. Dezvoltarea limbajului verbal la preșcolari prin intermediul basmelor</w:t>
      </w:r>
    </w:p>
    <w:p w14:paraId="19756611" w14:textId="77777777" w:rsidR="009C527E" w:rsidRPr="006828D1" w:rsidRDefault="009C527E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2. Dezvoltarea comunicării în ciclul primar prin intermediul lecturii</w:t>
      </w:r>
    </w:p>
    <w:p w14:paraId="47D968A0" w14:textId="77777777" w:rsidR="009C527E" w:rsidRPr="006828D1" w:rsidRDefault="009C527E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3. Literatura pentru copii și dezvoltarea limbajului la prescolari</w:t>
      </w:r>
    </w:p>
    <w:p w14:paraId="7A8FA2C7" w14:textId="77777777" w:rsidR="009C527E" w:rsidRPr="006828D1" w:rsidRDefault="009C527E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4. Strategii moderne de receptare a operelor marilor clasici ai literaturii romane în gimnaziu</w:t>
      </w:r>
    </w:p>
    <w:p w14:paraId="782E5ADC" w14:textId="7A0C00EE" w:rsidR="009C527E" w:rsidRPr="006828D1" w:rsidRDefault="009C527E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5. Modalități de abordare a genului liric în gimnaziu</w:t>
      </w:r>
    </w:p>
    <w:p w14:paraId="74100724" w14:textId="77777777" w:rsidR="009C527E" w:rsidRPr="006828D1" w:rsidRDefault="009C527E" w:rsidP="004464C6">
      <w:pPr>
        <w:pStyle w:val="NormalWeb"/>
        <w:spacing w:before="0" w:beforeAutospacing="0" w:after="0" w:afterAutospacing="0"/>
        <w:ind w:right="-810"/>
      </w:pPr>
      <w:r w:rsidRPr="006828D1">
        <w:rPr>
          <w:rStyle w:val="Strong"/>
        </w:rPr>
        <w:t xml:space="preserve">Bibliografie </w:t>
      </w:r>
    </w:p>
    <w:p w14:paraId="25EEEF4F" w14:textId="77777777" w:rsidR="009C527E" w:rsidRPr="006828D1" w:rsidRDefault="009C527E" w:rsidP="004464C6">
      <w:pPr>
        <w:pStyle w:val="NormalWeb"/>
        <w:spacing w:before="0" w:beforeAutospacing="0" w:after="0" w:afterAutospacing="0"/>
        <w:ind w:left="741" w:right="-810"/>
      </w:pPr>
      <w:r w:rsidRPr="006828D1">
        <w:t>M. Avram, </w:t>
      </w:r>
      <w:r w:rsidRPr="006828D1">
        <w:rPr>
          <w:rStyle w:val="Emphasis"/>
        </w:rPr>
        <w:t>Gramatica pentru toţi</w:t>
      </w:r>
      <w:r w:rsidRPr="006828D1">
        <w:t>, Bucureşti, Editura Humanitas, 2001;</w:t>
      </w:r>
    </w:p>
    <w:p w14:paraId="5A5F6DA8" w14:textId="77777777" w:rsidR="009C527E" w:rsidRPr="006828D1" w:rsidRDefault="009C527E" w:rsidP="004464C6">
      <w:pPr>
        <w:pStyle w:val="NormalWeb"/>
        <w:spacing w:before="0" w:beforeAutospacing="0" w:after="0" w:afterAutospacing="0"/>
        <w:ind w:left="741" w:right="-810"/>
      </w:pPr>
      <w:r w:rsidRPr="006828D1">
        <w:t>M. Avram, </w:t>
      </w:r>
      <w:r w:rsidRPr="006828D1">
        <w:rPr>
          <w:rStyle w:val="Emphasis"/>
        </w:rPr>
        <w:t>Studii de morfologie a limbii române</w:t>
      </w:r>
      <w:r w:rsidRPr="006828D1">
        <w:t>, Bucureşti, Editura Academiei, 2005;</w:t>
      </w:r>
    </w:p>
    <w:p w14:paraId="19FEBC92" w14:textId="77777777" w:rsidR="009C527E" w:rsidRPr="006828D1" w:rsidRDefault="009C527E" w:rsidP="004464C6">
      <w:pPr>
        <w:pStyle w:val="NormalWeb"/>
        <w:spacing w:before="0" w:beforeAutospacing="0" w:after="0" w:afterAutospacing="0"/>
        <w:ind w:left="741" w:right="-810"/>
      </w:pPr>
      <w:r w:rsidRPr="006828D1">
        <w:t>Avram, M.,  </w:t>
      </w:r>
      <w:r w:rsidRPr="006828D1">
        <w:rPr>
          <w:rStyle w:val="Emphasis"/>
        </w:rPr>
        <w:t>Studii de sintaxă a limbii române</w:t>
      </w:r>
      <w:r w:rsidRPr="006828D1">
        <w:t>, Bucureşti, Editura Academiei, 2007.</w:t>
      </w:r>
    </w:p>
    <w:p w14:paraId="5C94EE26" w14:textId="77777777" w:rsidR="009C527E" w:rsidRPr="006828D1" w:rsidRDefault="009C527E" w:rsidP="004464C6">
      <w:pPr>
        <w:pStyle w:val="NormalWeb"/>
        <w:spacing w:before="0" w:beforeAutospacing="0" w:after="0" w:afterAutospacing="0"/>
        <w:ind w:left="741" w:right="-810"/>
      </w:pPr>
      <w:r w:rsidRPr="006828D1">
        <w:t>V. Arvinte, </w:t>
      </w:r>
      <w:r w:rsidRPr="006828D1">
        <w:rPr>
          <w:rStyle w:val="Emphasis"/>
        </w:rPr>
        <w:t>Normele limbii literare în opera lui M. Eminescu</w:t>
      </w:r>
      <w:r w:rsidRPr="006828D1">
        <w:t>, Iaşi, Demiurg, 2008;</w:t>
      </w:r>
    </w:p>
    <w:p w14:paraId="58812216" w14:textId="77777777" w:rsidR="009C527E" w:rsidRPr="006828D1" w:rsidRDefault="009C527E" w:rsidP="004464C6">
      <w:pPr>
        <w:pStyle w:val="NormalWeb"/>
        <w:spacing w:before="0" w:beforeAutospacing="0" w:after="0" w:afterAutospacing="0"/>
        <w:ind w:left="741" w:right="-810"/>
      </w:pPr>
      <w:r w:rsidRPr="006828D1">
        <w:t>V. Arvinte, </w:t>
      </w:r>
      <w:r w:rsidRPr="006828D1">
        <w:rPr>
          <w:rStyle w:val="Emphasis"/>
        </w:rPr>
        <w:t>Normele limbii literare în opera lui I. Creangă, </w:t>
      </w:r>
      <w:r w:rsidRPr="006828D1">
        <w:t>Iaşi, Demiurg, 2008;</w:t>
      </w:r>
    </w:p>
    <w:p w14:paraId="6D05909D" w14:textId="77777777" w:rsidR="009C527E" w:rsidRPr="006828D1" w:rsidRDefault="009C527E" w:rsidP="004464C6">
      <w:pPr>
        <w:pStyle w:val="NormalWeb"/>
        <w:spacing w:before="0" w:beforeAutospacing="0" w:after="0" w:afterAutospacing="0"/>
        <w:ind w:left="741" w:right="-810"/>
      </w:pPr>
      <w:r w:rsidRPr="006828D1">
        <w:t>V. Arvinte, </w:t>
      </w:r>
      <w:r w:rsidRPr="006828D1">
        <w:rPr>
          <w:rStyle w:val="Emphasis"/>
        </w:rPr>
        <w:t>Normele limbii literare în opera lui I. L. Caragiale</w:t>
      </w:r>
      <w:r w:rsidRPr="006828D1">
        <w:t>, Iaşi, Demiurg, 2007;</w:t>
      </w:r>
    </w:p>
    <w:p w14:paraId="0989C316" w14:textId="77777777" w:rsidR="009C527E" w:rsidRPr="006828D1" w:rsidRDefault="009C527E" w:rsidP="004464C6">
      <w:pPr>
        <w:pStyle w:val="NormalWeb"/>
        <w:spacing w:before="0" w:beforeAutospacing="0" w:after="0" w:afterAutospacing="0"/>
        <w:ind w:left="741" w:right="-810"/>
      </w:pPr>
      <w:r w:rsidRPr="006828D1">
        <w:t>Gh. Chivu, </w:t>
      </w:r>
      <w:r w:rsidRPr="006828D1">
        <w:rPr>
          <w:rStyle w:val="Emphasis"/>
        </w:rPr>
        <w:t>Limba română de la primele texte, până la sfârşitul secolului al XVII-lea</w:t>
      </w:r>
      <w:r w:rsidRPr="006828D1">
        <w:t>, Bucureşti, Editura</w:t>
      </w:r>
    </w:p>
    <w:p w14:paraId="050DD3C6" w14:textId="77777777" w:rsidR="009C527E" w:rsidRPr="006828D1" w:rsidRDefault="009C527E" w:rsidP="004464C6">
      <w:pPr>
        <w:pStyle w:val="NormalWeb"/>
        <w:spacing w:before="0" w:beforeAutospacing="0" w:after="0" w:afterAutospacing="0"/>
        <w:ind w:left="741" w:right="-810"/>
      </w:pPr>
      <w:r w:rsidRPr="006828D1">
        <w:t>Univers Enciclopedic, 2000;</w:t>
      </w:r>
    </w:p>
    <w:p w14:paraId="7E820FEB" w14:textId="77777777" w:rsidR="009C527E" w:rsidRPr="006828D1" w:rsidRDefault="009C527E" w:rsidP="004464C6">
      <w:pPr>
        <w:pStyle w:val="NormalWeb"/>
        <w:spacing w:before="0" w:beforeAutospacing="0" w:after="0" w:afterAutospacing="0"/>
        <w:ind w:left="741" w:right="-810"/>
      </w:pPr>
      <w:r w:rsidRPr="006828D1">
        <w:t>Gh. Chivu, G. Pană Dindelegan (coord.), </w:t>
      </w:r>
      <w:r w:rsidRPr="006828D1">
        <w:rPr>
          <w:rStyle w:val="Emphasis"/>
        </w:rPr>
        <w:t>Studii de istorie a limbii române. Morfosintaxa românei literare în secolele al XIX-lea – al XX-lea, </w:t>
      </w:r>
      <w:r w:rsidRPr="006828D1">
        <w:t>Bucureşti, EAR, 2012;</w:t>
      </w:r>
    </w:p>
    <w:p w14:paraId="5EA9A507" w14:textId="77777777" w:rsidR="009C527E" w:rsidRPr="006828D1" w:rsidRDefault="009C527E" w:rsidP="004464C6">
      <w:pPr>
        <w:pStyle w:val="NormalWeb"/>
        <w:spacing w:before="0" w:beforeAutospacing="0" w:after="0" w:afterAutospacing="0"/>
        <w:ind w:left="741" w:right="-810"/>
      </w:pPr>
      <w:r w:rsidRPr="006828D1">
        <w:t>M. Mancaş, </w:t>
      </w:r>
      <w:r w:rsidRPr="006828D1">
        <w:rPr>
          <w:rStyle w:val="Emphasis"/>
        </w:rPr>
        <w:t>Limbajul artistic românesc în secolul al XIX.lea, </w:t>
      </w:r>
      <w:r w:rsidRPr="006828D1">
        <w:t>Bucureşti, 1983</w:t>
      </w:r>
    </w:p>
    <w:p w14:paraId="398CA1D3" w14:textId="77777777" w:rsidR="009C527E" w:rsidRPr="006828D1" w:rsidRDefault="009C527E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</w:p>
    <w:p w14:paraId="0837A1B4" w14:textId="59432DD6" w:rsidR="009C527E" w:rsidRPr="006828D1" w:rsidRDefault="009C527E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</w:p>
    <w:p w14:paraId="287EB679" w14:textId="338C1AD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b/>
          <w:bCs/>
          <w:sz w:val="24"/>
          <w:szCs w:val="24"/>
        </w:rPr>
      </w:pPr>
      <w:r w:rsidRPr="006828D1">
        <w:rPr>
          <w:rFonts w:ascii="Times New Roman" w:hAnsi="Times New Roman" w:cs="Times New Roman"/>
          <w:b/>
          <w:bCs/>
          <w:sz w:val="24"/>
          <w:szCs w:val="24"/>
        </w:rPr>
        <w:t xml:space="preserve">Lector univ. dr. Simona Spânu - </w:t>
      </w:r>
      <w:hyperlink r:id="rId21" w:history="1">
        <w:r w:rsidRPr="006828D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simona.spanu@ulbsibiu.ro</w:t>
        </w:r>
      </w:hyperlink>
      <w:r w:rsidRPr="00682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2B1288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</w:p>
    <w:p w14:paraId="2F72A554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1. Metodologia organizării activităților extrașcolare specifice geografiei. Vizita geografică. Studiu de caz: …</w:t>
      </w:r>
    </w:p>
    <w:p w14:paraId="5C3D4AA6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2. Jocul didactic la lecțiile de geografie și implicațiile lui în dezvoltarea creativității elevilor din învățământul primar.</w:t>
      </w:r>
    </w:p>
    <w:p w14:paraId="3665B8EB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3. Utilizarea resurselor digitale pentru formarea competențelor geografice în rândul elevilor din învățământul primar.</w:t>
      </w:r>
    </w:p>
    <w:p w14:paraId="7773D773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4. Aplicații metodico-didactice privind evaluarea impactului activității umane asupra mediului geografic într-o unitate de relief/UAT. </w:t>
      </w:r>
    </w:p>
    <w:p w14:paraId="321D4CF1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5. Conștientizarea, educarea și responsabilizarea elevilor din învățământul primar privind impactul schimbărilor climatice asupra localității….</w:t>
      </w:r>
    </w:p>
    <w:p w14:paraId="291D7E43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6. Strategii didactice, mijloace de analiză și cuantificarea progresului în cunoaștere. Evaluarea capitalului natural al arealului … </w:t>
      </w:r>
    </w:p>
    <w:p w14:paraId="6B819978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</w:p>
    <w:p w14:paraId="65E97538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Bibliografie</w:t>
      </w:r>
    </w:p>
    <w:p w14:paraId="4842E373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•</w:t>
      </w:r>
      <w:r w:rsidRPr="006828D1">
        <w:rPr>
          <w:rFonts w:ascii="Times New Roman" w:hAnsi="Times New Roman" w:cs="Times New Roman"/>
          <w:sz w:val="24"/>
          <w:szCs w:val="24"/>
        </w:rPr>
        <w:tab/>
        <w:t>Apostolache Roxana, (2022), Competența pedagogică digitală, Editura Polirom, Iași</w:t>
      </w:r>
    </w:p>
    <w:p w14:paraId="491C8127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•</w:t>
      </w:r>
      <w:r w:rsidRPr="006828D1">
        <w:rPr>
          <w:rFonts w:ascii="Times New Roman" w:hAnsi="Times New Roman" w:cs="Times New Roman"/>
          <w:sz w:val="24"/>
          <w:szCs w:val="24"/>
        </w:rPr>
        <w:tab/>
        <w:t>Catalano H., Albulescu I., (2018), Pedagogia jocului și a activităților ludice, Editura Didactică și Pedagogică, București</w:t>
      </w:r>
    </w:p>
    <w:p w14:paraId="65938EDB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•</w:t>
      </w:r>
      <w:r w:rsidRPr="006828D1">
        <w:rPr>
          <w:rFonts w:ascii="Times New Roman" w:hAnsi="Times New Roman" w:cs="Times New Roman"/>
          <w:sz w:val="24"/>
          <w:szCs w:val="24"/>
        </w:rPr>
        <w:tab/>
        <w:t>Catalano H., Albulescu I., (2020), e-Didactica. Procesul de instruire în mediul online, Editura Didactică, București</w:t>
      </w:r>
    </w:p>
    <w:p w14:paraId="68DC51A8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•</w:t>
      </w:r>
      <w:r w:rsidRPr="006828D1">
        <w:rPr>
          <w:rFonts w:ascii="Times New Roman" w:hAnsi="Times New Roman" w:cs="Times New Roman"/>
          <w:sz w:val="24"/>
          <w:szCs w:val="24"/>
        </w:rPr>
        <w:tab/>
        <w:t>Dulamă, Maria Eliza, (1996), Didactică geografică, Editura Clusium, Cluj-Napoca.</w:t>
      </w:r>
    </w:p>
    <w:p w14:paraId="67357BA9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•</w:t>
      </w:r>
      <w:r w:rsidRPr="006828D1">
        <w:rPr>
          <w:rFonts w:ascii="Times New Roman" w:hAnsi="Times New Roman" w:cs="Times New Roman"/>
          <w:sz w:val="24"/>
          <w:szCs w:val="24"/>
        </w:rPr>
        <w:tab/>
        <w:t xml:space="preserve">Gai Bianca, Curcubăta R., Vaida B., Iepure C, (2021), Jocuri didactice, Editura Didactică și Pedagogică, București </w:t>
      </w:r>
    </w:p>
    <w:p w14:paraId="09D5F63D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•</w:t>
      </w:r>
      <w:r w:rsidRPr="006828D1">
        <w:rPr>
          <w:rFonts w:ascii="Times New Roman" w:hAnsi="Times New Roman" w:cs="Times New Roman"/>
          <w:sz w:val="24"/>
          <w:szCs w:val="24"/>
        </w:rPr>
        <w:tab/>
        <w:t>Ilinca, N., (2000), Didactica geografiei, Editura Corint, Bucureşti.</w:t>
      </w:r>
    </w:p>
    <w:p w14:paraId="70542E97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•</w:t>
      </w:r>
      <w:r w:rsidRPr="006828D1">
        <w:rPr>
          <w:rFonts w:ascii="Times New Roman" w:hAnsi="Times New Roman" w:cs="Times New Roman"/>
          <w:sz w:val="24"/>
          <w:szCs w:val="24"/>
        </w:rPr>
        <w:tab/>
        <w:t>Lucas B., Spencer Ellen, (2021), Predarea gândirii creative, Editura Didactică, București</w:t>
      </w:r>
    </w:p>
    <w:p w14:paraId="688C4C0B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•</w:t>
      </w:r>
      <w:r w:rsidRPr="006828D1">
        <w:rPr>
          <w:rFonts w:ascii="Times New Roman" w:hAnsi="Times New Roman" w:cs="Times New Roman"/>
          <w:sz w:val="24"/>
          <w:szCs w:val="24"/>
        </w:rPr>
        <w:tab/>
        <w:t>Marinescu Mariana, (2016), Metodica predării științelor naturii și geografiei în învățământul primar, Editura Paralela 45</w:t>
      </w:r>
    </w:p>
    <w:p w14:paraId="694E1F21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•</w:t>
      </w:r>
      <w:r w:rsidRPr="006828D1">
        <w:rPr>
          <w:rFonts w:ascii="Times New Roman" w:hAnsi="Times New Roman" w:cs="Times New Roman"/>
          <w:sz w:val="24"/>
          <w:szCs w:val="24"/>
        </w:rPr>
        <w:tab/>
        <w:t>Matei Elena, (2020), Didactica geografiei, Editura Universitară, București</w:t>
      </w:r>
    </w:p>
    <w:p w14:paraId="750D2CB9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828D1">
        <w:rPr>
          <w:rFonts w:ascii="Times New Roman" w:hAnsi="Times New Roman" w:cs="Times New Roman"/>
          <w:sz w:val="24"/>
          <w:szCs w:val="24"/>
        </w:rPr>
        <w:tab/>
        <w:t>Mândruţ, O., Dan Steluța, (2018), Didactica geografiei – o abordare actuală, Editura Corint, Bucureşti</w:t>
      </w:r>
    </w:p>
    <w:p w14:paraId="15799917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•</w:t>
      </w:r>
      <w:r w:rsidRPr="006828D1">
        <w:rPr>
          <w:rFonts w:ascii="Times New Roman" w:hAnsi="Times New Roman" w:cs="Times New Roman"/>
          <w:sz w:val="24"/>
          <w:szCs w:val="24"/>
        </w:rPr>
        <w:tab/>
        <w:t>Pânișoară, I. O., (2022), Enciclopedia metodelor de învățământ, Editura Polirom, București</w:t>
      </w:r>
    </w:p>
    <w:p w14:paraId="74F2BFC6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•</w:t>
      </w:r>
      <w:r w:rsidRPr="006828D1">
        <w:rPr>
          <w:rFonts w:ascii="Times New Roman" w:hAnsi="Times New Roman" w:cs="Times New Roman"/>
          <w:sz w:val="24"/>
          <w:szCs w:val="24"/>
        </w:rPr>
        <w:tab/>
        <w:t>Răileanu Daniela, Bujor Liliana, (2019), Jocuri potrivite pentru profesori inspirați și preșcolari voioși, Editura Didactică și Pedagogică, București</w:t>
      </w:r>
    </w:p>
    <w:p w14:paraId="1FB40684" w14:textId="77777777" w:rsidR="00FF6D1A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•</w:t>
      </w:r>
      <w:r w:rsidRPr="006828D1">
        <w:rPr>
          <w:rFonts w:ascii="Times New Roman" w:hAnsi="Times New Roman" w:cs="Times New Roman"/>
          <w:sz w:val="24"/>
          <w:szCs w:val="24"/>
        </w:rPr>
        <w:tab/>
        <w:t>Romanescu Camelia, (2017), Jocul didactic în învățământul primar, ediția a 2-a, Editura Didactică și Pedagogică, București</w:t>
      </w:r>
    </w:p>
    <w:p w14:paraId="01425478" w14:textId="586ACBE5" w:rsidR="009C527E" w:rsidRPr="006828D1" w:rsidRDefault="00FF6D1A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•</w:t>
      </w:r>
      <w:r w:rsidRPr="006828D1">
        <w:rPr>
          <w:rFonts w:ascii="Times New Roman" w:hAnsi="Times New Roman" w:cs="Times New Roman"/>
          <w:sz w:val="24"/>
          <w:szCs w:val="24"/>
        </w:rPr>
        <w:tab/>
        <w:t>Romanescu Camelia, (2017), Îmbinarea metodelor moderne cu cele tradiționale în învățământul primar, Editura Rovimed, București</w:t>
      </w:r>
    </w:p>
    <w:p w14:paraId="3C29F5B9" w14:textId="30C48E5A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</w:p>
    <w:p w14:paraId="78E9B07F" w14:textId="3824F053" w:rsidR="00527B42" w:rsidRPr="006828D1" w:rsidRDefault="00527B42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</w:p>
    <w:p w14:paraId="31AB4559" w14:textId="74515B97" w:rsidR="00B770AF" w:rsidRPr="006828D1" w:rsidRDefault="00B770AF" w:rsidP="004464C6">
      <w:pPr>
        <w:spacing w:after="0" w:line="240" w:lineRule="auto"/>
        <w:ind w:right="-8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28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Conf. univ. dr. Carmen Maria CHIȘIU – </w:t>
      </w:r>
      <w:hyperlink r:id="rId22" w:history="1">
        <w:r w:rsidRPr="006828D1">
          <w:rPr>
            <w:rStyle w:val="Hyperlink"/>
            <w:rFonts w:ascii="Times New Roman" w:eastAsia="Calibri" w:hAnsi="Times New Roman" w:cs="Times New Roman"/>
            <w:b/>
            <w:bCs/>
            <w:color w:val="auto"/>
            <w:sz w:val="24"/>
            <w:szCs w:val="24"/>
          </w:rPr>
          <w:t>carmenmaria.chisiu@ulbsibiu.ro</w:t>
        </w:r>
      </w:hyperlink>
      <w:r w:rsidRPr="006828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2904405" w14:textId="77777777" w:rsidR="00B770AF" w:rsidRPr="006828D1" w:rsidRDefault="00B770AF" w:rsidP="004464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9EE1F" w14:textId="77777777" w:rsidR="0031011E" w:rsidRPr="006828D1" w:rsidRDefault="0031011E" w:rsidP="004464C6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În condițiile în care candidatul are o preocupare pentru o teama anume, poate propune o altă tema decât cele din lista oferită</w:t>
      </w:r>
    </w:p>
    <w:p w14:paraId="23B0E691" w14:textId="77777777" w:rsidR="0031011E" w:rsidRPr="006828D1" w:rsidRDefault="0031011E" w:rsidP="004464C6">
      <w:pPr>
        <w:pStyle w:val="NormalWeb"/>
        <w:spacing w:before="0" w:beforeAutospacing="0" w:after="0" w:afterAutospacing="0"/>
        <w:ind w:left="720"/>
        <w:jc w:val="both"/>
      </w:pPr>
    </w:p>
    <w:p w14:paraId="548A1135" w14:textId="77777777" w:rsidR="0031011E" w:rsidRPr="006828D1" w:rsidRDefault="0031011E" w:rsidP="004464C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6828D1">
        <w:rPr>
          <w:b/>
          <w:bCs/>
        </w:rPr>
        <w:t>Stimularea potenţialului creativ, în învățământul primar</w:t>
      </w:r>
    </w:p>
    <w:p w14:paraId="4FC2F180" w14:textId="77777777" w:rsidR="0031011E" w:rsidRPr="006828D1" w:rsidRDefault="0031011E" w:rsidP="004464C6">
      <w:pPr>
        <w:pStyle w:val="ListParagraph"/>
        <w:numPr>
          <w:ilvl w:val="0"/>
          <w:numId w:val="5"/>
        </w:numPr>
        <w:spacing w:after="0" w:line="240" w:lineRule="auto"/>
        <w:ind w:right="-81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6828D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Dezvoltarea creativității prin scrierea liberă, </w:t>
      </w:r>
      <w:r w:rsidRPr="006828D1">
        <w:rPr>
          <w:rFonts w:ascii="Times New Roman" w:hAnsi="Times New Roman" w:cs="Times New Roman"/>
          <w:b/>
          <w:bCs/>
          <w:sz w:val="24"/>
          <w:szCs w:val="24"/>
        </w:rPr>
        <w:t>în învățământul primar</w:t>
      </w:r>
      <w:r w:rsidRPr="006828D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04B78DC6" w14:textId="77777777" w:rsidR="0031011E" w:rsidRPr="006828D1" w:rsidRDefault="0031011E" w:rsidP="004464C6">
      <w:pPr>
        <w:pStyle w:val="LO-normal1"/>
        <w:ind w:left="720"/>
        <w:jc w:val="both"/>
        <w:rPr>
          <w:rFonts w:ascii="Times New Roman" w:eastAsia="Times New Roman" w:hAnsi="Times New Roman" w:cs="Times New Roman"/>
          <w:b/>
          <w:bCs/>
          <w:highlight w:val="white"/>
        </w:rPr>
      </w:pPr>
      <w:r w:rsidRPr="006828D1">
        <w:rPr>
          <w:rFonts w:ascii="Times New Roman" w:eastAsia="Times New Roman" w:hAnsi="Times New Roman" w:cs="Times New Roman"/>
          <w:b/>
          <w:bCs/>
          <w:highlight w:val="white"/>
        </w:rPr>
        <w:t>Bibliografie:</w:t>
      </w:r>
    </w:p>
    <w:p w14:paraId="10C6A958" w14:textId="77777777" w:rsidR="0031011E" w:rsidRPr="006828D1" w:rsidRDefault="0031011E" w:rsidP="004464C6">
      <w:pPr>
        <w:pStyle w:val="LO-normal1"/>
        <w:ind w:left="720"/>
        <w:jc w:val="both"/>
        <w:rPr>
          <w:rFonts w:ascii="Times New Roman" w:hAnsi="Times New Roman" w:cs="Times New Roman"/>
        </w:rPr>
      </w:pPr>
      <w:r w:rsidRPr="006828D1">
        <w:rPr>
          <w:rFonts w:ascii="Times New Roman" w:eastAsia="Times New Roman" w:hAnsi="Times New Roman" w:cs="Times New Roman"/>
          <w:highlight w:val="white"/>
        </w:rPr>
        <w:t xml:space="preserve">Bejat, M. (1971). Talent, inteligenta, creativitate,  Editura Științifică. </w:t>
      </w:r>
    </w:p>
    <w:p w14:paraId="305B423A" w14:textId="77777777" w:rsidR="0031011E" w:rsidRPr="006828D1" w:rsidRDefault="0031011E" w:rsidP="004464C6">
      <w:pPr>
        <w:pStyle w:val="LO-normal1"/>
        <w:ind w:left="720"/>
        <w:rPr>
          <w:rFonts w:ascii="Times New Roman" w:hAnsi="Times New Roman" w:cs="Times New Roman"/>
        </w:rPr>
      </w:pPr>
      <w:r w:rsidRPr="006828D1">
        <w:rPr>
          <w:rFonts w:ascii="Times New Roman" w:eastAsia="Times New Roman" w:hAnsi="Times New Roman" w:cs="Times New Roman"/>
          <w:highlight w:val="white"/>
        </w:rPr>
        <w:t>Chișiu, C. M. (2018)</w:t>
      </w:r>
      <w:r w:rsidRPr="006828D1">
        <w:rPr>
          <w:rFonts w:ascii="Times New Roman" w:eastAsia="Times New Roman" w:hAnsi="Times New Roman" w:cs="Times New Roman"/>
        </w:rPr>
        <w:t>. Psihologia educațiai. Suport de curs. Ed. Universității ,,Lucian Blaga,, din Sibiu</w:t>
      </w:r>
    </w:p>
    <w:p w14:paraId="380879D2" w14:textId="77777777" w:rsidR="0031011E" w:rsidRPr="006828D1" w:rsidRDefault="0031011E" w:rsidP="004464C6">
      <w:pPr>
        <w:pStyle w:val="LO-normal1"/>
        <w:ind w:left="720"/>
        <w:jc w:val="both"/>
        <w:rPr>
          <w:rFonts w:ascii="Times New Roman" w:hAnsi="Times New Roman" w:cs="Times New Roman"/>
        </w:rPr>
      </w:pPr>
      <w:r w:rsidRPr="006828D1">
        <w:rPr>
          <w:rFonts w:ascii="Times New Roman" w:eastAsia="Times New Roman" w:hAnsi="Times New Roman" w:cs="Times New Roman"/>
          <w:highlight w:val="white"/>
        </w:rPr>
        <w:t xml:space="preserve">Landau, E. (1979). Psihologia Creativității, Bucuresti: Editura Didactica și Pedagogica.  </w:t>
      </w:r>
    </w:p>
    <w:p w14:paraId="38364375" w14:textId="77777777" w:rsidR="0031011E" w:rsidRPr="006828D1" w:rsidRDefault="0031011E" w:rsidP="004464C6">
      <w:pPr>
        <w:pStyle w:val="LO-normal1"/>
        <w:ind w:left="720"/>
        <w:rPr>
          <w:rFonts w:ascii="Times New Roman" w:hAnsi="Times New Roman" w:cs="Times New Roman"/>
        </w:rPr>
      </w:pPr>
      <w:r w:rsidRPr="006828D1">
        <w:rPr>
          <w:rFonts w:ascii="Times New Roman" w:eastAsia="Times New Roman" w:hAnsi="Times New Roman" w:cs="Times New Roman"/>
          <w:highlight w:val="white"/>
        </w:rPr>
        <w:t>Margau, L. (2010).  Creativitatea și stimularea acesteia la vârstele copilăriei. Analele Universităţii “Constantin Brâncuşi” din Târgu Jiu</w:t>
      </w:r>
    </w:p>
    <w:p w14:paraId="14C6B500" w14:textId="77777777" w:rsidR="0031011E" w:rsidRPr="006828D1" w:rsidRDefault="0031011E" w:rsidP="004464C6">
      <w:pPr>
        <w:pStyle w:val="LO-normal1"/>
        <w:ind w:left="720"/>
        <w:jc w:val="both"/>
        <w:rPr>
          <w:rFonts w:ascii="Times New Roman" w:hAnsi="Times New Roman" w:cs="Times New Roman"/>
        </w:rPr>
      </w:pPr>
      <w:r w:rsidRPr="006828D1">
        <w:rPr>
          <w:rFonts w:ascii="Times New Roman" w:eastAsia="Times New Roman" w:hAnsi="Times New Roman" w:cs="Times New Roman"/>
          <w:highlight w:val="white"/>
        </w:rPr>
        <w:t>Munteanu, A. (1994).  Incursiuni  în  creatologie, Timișoara: Editura  Augusta.</w:t>
      </w:r>
    </w:p>
    <w:p w14:paraId="261A7E25" w14:textId="77777777" w:rsidR="0031011E" w:rsidRPr="006828D1" w:rsidRDefault="0031011E" w:rsidP="004464C6">
      <w:pPr>
        <w:pStyle w:val="LO-normal1"/>
        <w:ind w:left="720"/>
        <w:rPr>
          <w:rFonts w:ascii="Times New Roman" w:hAnsi="Times New Roman" w:cs="Times New Roman"/>
        </w:rPr>
      </w:pPr>
      <w:r w:rsidRPr="006828D1">
        <w:rPr>
          <w:rFonts w:ascii="Times New Roman" w:eastAsia="Times New Roman" w:hAnsi="Times New Roman" w:cs="Times New Roman"/>
          <w:highlight w:val="white"/>
        </w:rPr>
        <w:t xml:space="preserve">Oprescu V.(1989). Factorii individuali și formativi ai vocatiei si creativitati, Craiova: Editura Scrisul Românesc. </w:t>
      </w:r>
    </w:p>
    <w:p w14:paraId="61660D4F" w14:textId="77777777" w:rsidR="0031011E" w:rsidRPr="006828D1" w:rsidRDefault="0031011E" w:rsidP="004464C6">
      <w:pPr>
        <w:pStyle w:val="LO-normal1"/>
        <w:ind w:left="720"/>
        <w:rPr>
          <w:rFonts w:ascii="Times New Roman" w:hAnsi="Times New Roman" w:cs="Times New Roman"/>
        </w:rPr>
      </w:pPr>
      <w:r w:rsidRPr="006828D1">
        <w:rPr>
          <w:rFonts w:ascii="Times New Roman" w:eastAsia="Times New Roman" w:hAnsi="Times New Roman" w:cs="Times New Roman"/>
        </w:rPr>
        <w:t xml:space="preserve">Popescu, G. (2007). Psihologia Creativității, București: Editura Fundației România de Mâine. </w:t>
      </w:r>
    </w:p>
    <w:p w14:paraId="23196E8F" w14:textId="77777777" w:rsidR="0031011E" w:rsidRPr="006828D1" w:rsidRDefault="0031011E" w:rsidP="004464C6">
      <w:pPr>
        <w:pStyle w:val="LO-normal1"/>
        <w:ind w:left="720"/>
        <w:jc w:val="both"/>
        <w:rPr>
          <w:rFonts w:ascii="Times New Roman" w:hAnsi="Times New Roman" w:cs="Times New Roman"/>
        </w:rPr>
      </w:pPr>
      <w:r w:rsidRPr="006828D1">
        <w:rPr>
          <w:rFonts w:ascii="Times New Roman" w:eastAsia="Times New Roman" w:hAnsi="Times New Roman" w:cs="Times New Roman"/>
          <w:highlight w:val="white"/>
        </w:rPr>
        <w:t>Popescu-Neveanu,P., Zlate, M., Crețu, T. (1993).  Creativitatea ,in  Psihologie Manual  pentru clasa  a X-a . București: Editura Didactică și Pedagogică.</w:t>
      </w:r>
    </w:p>
    <w:p w14:paraId="21B33C24" w14:textId="77777777" w:rsidR="0031011E" w:rsidRPr="006828D1" w:rsidRDefault="0031011E" w:rsidP="004464C6">
      <w:pPr>
        <w:pStyle w:val="LO-normal1"/>
        <w:ind w:left="720"/>
        <w:rPr>
          <w:rFonts w:ascii="Times New Roman" w:hAnsi="Times New Roman" w:cs="Times New Roman"/>
        </w:rPr>
      </w:pPr>
      <w:r w:rsidRPr="006828D1">
        <w:rPr>
          <w:rFonts w:ascii="Times New Roman" w:eastAsia="Times New Roman" w:hAnsi="Times New Roman" w:cs="Times New Roman"/>
          <w:highlight w:val="white"/>
        </w:rPr>
        <w:t>Roco, M. (1979). Creativiatatea individuala și de grup, București: Editura Academiei.</w:t>
      </w:r>
    </w:p>
    <w:p w14:paraId="741702E6" w14:textId="77777777" w:rsidR="0031011E" w:rsidRPr="006828D1" w:rsidRDefault="0031011E" w:rsidP="004464C6">
      <w:pPr>
        <w:pStyle w:val="LO-normal1"/>
        <w:ind w:left="720"/>
        <w:rPr>
          <w:rFonts w:ascii="Times New Roman" w:eastAsia="Times New Roman" w:hAnsi="Times New Roman" w:cs="Times New Roman"/>
          <w:highlight w:val="white"/>
        </w:rPr>
      </w:pPr>
      <w:r w:rsidRPr="006828D1">
        <w:rPr>
          <w:rFonts w:ascii="Times New Roman" w:eastAsia="Times New Roman" w:hAnsi="Times New Roman" w:cs="Times New Roman"/>
          <w:highlight w:val="white"/>
        </w:rPr>
        <w:t>Rosca, Al. (1972). Creativitatea, Bucuresti: Editura Enciclopedica Romana.</w:t>
      </w:r>
    </w:p>
    <w:p w14:paraId="31D718E2" w14:textId="77777777" w:rsidR="0031011E" w:rsidRPr="006828D1" w:rsidRDefault="0031011E" w:rsidP="004464C6">
      <w:pPr>
        <w:pStyle w:val="LO-normal1"/>
        <w:ind w:left="720"/>
        <w:rPr>
          <w:rFonts w:ascii="Times New Roman" w:hAnsi="Times New Roman" w:cs="Times New Roman"/>
        </w:rPr>
      </w:pPr>
      <w:r w:rsidRPr="006828D1">
        <w:rPr>
          <w:rFonts w:ascii="Times New Roman" w:eastAsia="Times New Roman" w:hAnsi="Times New Roman" w:cs="Times New Roman"/>
          <w:highlight w:val="white"/>
        </w:rPr>
        <w:t>Rosca, Al. (1981). Creativitatea generala și specifica, București: Editura Academiei.</w:t>
      </w:r>
    </w:p>
    <w:p w14:paraId="23E25C29" w14:textId="77777777" w:rsidR="0031011E" w:rsidRPr="006828D1" w:rsidRDefault="0031011E" w:rsidP="004464C6">
      <w:pPr>
        <w:pStyle w:val="LO-normal1"/>
        <w:ind w:left="720"/>
        <w:jc w:val="both"/>
        <w:rPr>
          <w:rFonts w:ascii="Times New Roman" w:hAnsi="Times New Roman" w:cs="Times New Roman"/>
        </w:rPr>
      </w:pPr>
      <w:r w:rsidRPr="006828D1">
        <w:rPr>
          <w:rFonts w:ascii="Times New Roman" w:eastAsia="Times New Roman" w:hAnsi="Times New Roman" w:cs="Times New Roman"/>
          <w:highlight w:val="white"/>
        </w:rPr>
        <w:t>Sima, I. (1997). Creativitatea la vârsta preșcolară și școlară mica, București: Editura Didactica și Pedagogica R. A.</w:t>
      </w:r>
    </w:p>
    <w:p w14:paraId="3DF6645D" w14:textId="77777777" w:rsidR="0031011E" w:rsidRPr="006828D1" w:rsidRDefault="0031011E" w:rsidP="004464C6">
      <w:pPr>
        <w:pStyle w:val="LO-normal1"/>
        <w:ind w:left="720"/>
        <w:rPr>
          <w:rFonts w:ascii="Times New Roman" w:hAnsi="Times New Roman" w:cs="Times New Roman"/>
        </w:rPr>
      </w:pPr>
      <w:r w:rsidRPr="006828D1">
        <w:rPr>
          <w:rFonts w:ascii="Times New Roman" w:eastAsia="Times New Roman" w:hAnsi="Times New Roman" w:cs="Times New Roman"/>
        </w:rPr>
        <w:t>Toma, R. (2019). Creativitatea și inteligența. Revista Profesorului.</w:t>
      </w:r>
    </w:p>
    <w:p w14:paraId="30752AF6" w14:textId="77777777" w:rsidR="0031011E" w:rsidRPr="006828D1" w:rsidRDefault="0031011E" w:rsidP="004464C6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19FDFDC8" w14:textId="77777777" w:rsidR="0031011E" w:rsidRPr="006828D1" w:rsidRDefault="0031011E" w:rsidP="004464C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6828D1">
        <w:rPr>
          <w:b/>
          <w:bCs/>
        </w:rPr>
        <w:t>Activitatea în grupuri mici, modalitate de dezvoltare socio-emoțională, în învățământul primar </w:t>
      </w:r>
    </w:p>
    <w:p w14:paraId="268075FB" w14:textId="77777777" w:rsidR="0031011E" w:rsidRPr="006828D1" w:rsidRDefault="0031011E" w:rsidP="004464C6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b/>
          <w:bCs/>
        </w:rPr>
      </w:pPr>
    </w:p>
    <w:p w14:paraId="3FFD900A" w14:textId="200CCF7B" w:rsidR="0031011E" w:rsidRPr="006828D1" w:rsidRDefault="0031011E" w:rsidP="004464C6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b/>
          <w:bCs/>
        </w:rPr>
      </w:pPr>
      <w:r w:rsidRPr="006828D1">
        <w:rPr>
          <w:b/>
          <w:bCs/>
        </w:rPr>
        <w:t>Bibliografie</w:t>
      </w:r>
    </w:p>
    <w:p w14:paraId="6EB29E00" w14:textId="77777777" w:rsidR="0031011E" w:rsidRPr="006828D1" w:rsidRDefault="0031011E" w:rsidP="004464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828D1">
        <w:rPr>
          <w:rFonts w:ascii="Times New Roman" w:hAnsi="Times New Roman" w:cs="Times New Roman"/>
          <w:b/>
          <w:bCs/>
          <w:sz w:val="24"/>
          <w:szCs w:val="24"/>
        </w:rPr>
        <w:t>Adams, D.,  &amp;  Hamm, M</w:t>
      </w:r>
      <w:r w:rsidRPr="006828D1">
        <w:rPr>
          <w:rFonts w:ascii="Times New Roman" w:hAnsi="Times New Roman" w:cs="Times New Roman"/>
          <w:sz w:val="24"/>
          <w:szCs w:val="24"/>
        </w:rPr>
        <w:t>.,  Cooperative learning-critical- thinking and collaboration across the curriculum. Springfield, IL, 1996</w:t>
      </w:r>
    </w:p>
    <w:p w14:paraId="5564678D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hAnsi="Times New Roman" w:cs="Times New Roman"/>
          <w:sz w:val="24"/>
          <w:szCs w:val="24"/>
          <w:lang w:val="ro-RO"/>
        </w:rPr>
        <w:t>Bradberry, T. &amp; Greaves, J. (2016). Inteligența emoțională 2.0. Strategii esențiale</w:t>
      </w:r>
      <w:r w:rsidRPr="006828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828D1">
        <w:rPr>
          <w:rFonts w:ascii="Times New Roman" w:hAnsi="Times New Roman" w:cs="Times New Roman"/>
          <w:sz w:val="24"/>
          <w:szCs w:val="24"/>
          <w:lang w:val="ro-RO"/>
        </w:rPr>
        <w:t>pentru succesul personal și profesional.</w:t>
      </w:r>
      <w:r w:rsidRPr="006828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828D1">
        <w:rPr>
          <w:rFonts w:ascii="Times New Roman" w:hAnsi="Times New Roman" w:cs="Times New Roman"/>
          <w:sz w:val="24"/>
          <w:szCs w:val="24"/>
          <w:lang w:val="ro-RO"/>
        </w:rPr>
        <w:t>București: Editura Litera.</w:t>
      </w:r>
    </w:p>
    <w:p w14:paraId="07E56850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hAnsi="Times New Roman" w:cs="Times New Roman"/>
          <w:sz w:val="24"/>
          <w:szCs w:val="24"/>
          <w:lang w:val="ro-RO"/>
        </w:rPr>
        <w:t>Cozolino, L. (2017). Predarea bazată pe atașament. București: Editura Trei.</w:t>
      </w:r>
    </w:p>
    <w:p w14:paraId="06DF819C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hAnsi="Times New Roman" w:cs="Times New Roman"/>
          <w:sz w:val="24"/>
          <w:szCs w:val="24"/>
          <w:lang w:val="ro-RO"/>
        </w:rPr>
        <w:t>Cury, A. (2018). Părinți străluciți, profesori fascinați. Ed. a 2-a, reviz. București: For You.</w:t>
      </w:r>
    </w:p>
    <w:p w14:paraId="477BE828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hAnsi="Times New Roman" w:cs="Times New Roman"/>
          <w:sz w:val="24"/>
          <w:szCs w:val="24"/>
          <w:lang w:val="ro-RO"/>
        </w:rPr>
        <w:t>Elias, M. J. &amp; Tobias, S. E. &amp; Friedlander, B. S. (2002). Inteligența emoțională în educația copiilor. București: Editura Curtea Veche.</w:t>
      </w:r>
    </w:p>
    <w:p w14:paraId="77861FFE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hAnsi="Times New Roman" w:cs="Times New Roman"/>
          <w:sz w:val="24"/>
          <w:szCs w:val="24"/>
          <w:lang w:val="ro-RO"/>
        </w:rPr>
        <w:t>Goleman, D. (2006). Inteligența socială. București: Editura Curtea Veche</w:t>
      </w:r>
    </w:p>
    <w:p w14:paraId="6F864ED4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hAnsi="Times New Roman" w:cs="Times New Roman"/>
          <w:sz w:val="24"/>
          <w:szCs w:val="24"/>
          <w:lang w:val="ro-RO"/>
        </w:rPr>
        <w:t>Goleman, D. (2016).  Creierul și inteligența emoțională. București: Editura Curtea Veche.</w:t>
      </w:r>
    </w:p>
    <w:p w14:paraId="0E8B0917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hAnsi="Times New Roman" w:cs="Times New Roman"/>
          <w:sz w:val="24"/>
          <w:szCs w:val="24"/>
          <w:lang w:val="ro-RO"/>
        </w:rPr>
        <w:lastRenderedPageBreak/>
        <w:t>Goleman, D. (2018</w:t>
      </w:r>
      <w:r w:rsidRPr="006828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).  </w:t>
      </w:r>
      <w:r w:rsidRPr="006828D1">
        <w:rPr>
          <w:rFonts w:ascii="Times New Roman" w:hAnsi="Times New Roman" w:cs="Times New Roman"/>
          <w:sz w:val="24"/>
          <w:szCs w:val="24"/>
          <w:lang w:val="ro-RO"/>
        </w:rPr>
        <w:t>Inteligența emoțională, ed. a 4-a, reviz. București: Editura Curtea Veche.</w:t>
      </w:r>
      <w:bookmarkStart w:id="0" w:name="_Hlk30427482"/>
    </w:p>
    <w:bookmarkEnd w:id="0"/>
    <w:p w14:paraId="06E86464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hAnsi="Times New Roman" w:cs="Times New Roman"/>
          <w:sz w:val="24"/>
          <w:szCs w:val="24"/>
          <w:lang w:val="ro-RO"/>
        </w:rPr>
        <w:t>Jill, D. (2016). Inteligența emoțională. București: Editura Litera.</w:t>
      </w:r>
    </w:p>
    <w:p w14:paraId="1C600A2D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hAnsi="Times New Roman" w:cs="Times New Roman"/>
          <w:sz w:val="24"/>
          <w:szCs w:val="24"/>
          <w:lang w:val="ro-RO"/>
        </w:rPr>
        <w:t>Lantieri, L. (2017). Dezvoltarea inteligenței emoționale a copiilor: tehnici de a cultiva puterea lăuntrică a copiilor. București: Editura: Curtea Veche</w:t>
      </w:r>
    </w:p>
    <w:p w14:paraId="2B731C84" w14:textId="77777777" w:rsidR="0031011E" w:rsidRPr="006828D1" w:rsidRDefault="0031011E" w:rsidP="004464C6">
      <w:pPr>
        <w:tabs>
          <w:tab w:val="left" w:pos="-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28D1">
        <w:rPr>
          <w:rFonts w:ascii="Times New Roman" w:hAnsi="Times New Roman" w:cs="Times New Roman"/>
          <w:sz w:val="24"/>
          <w:szCs w:val="24"/>
          <w:lang w:val="en-GB"/>
        </w:rPr>
        <w:t>Maurice, E.&amp; Steven, T.&amp; Friennlander, B. (2003). Educarea inteligenței emoționale la copii. Editura Curtea Veche. București.</w:t>
      </w:r>
    </w:p>
    <w:p w14:paraId="7A19C852" w14:textId="77777777" w:rsidR="0031011E" w:rsidRPr="006828D1" w:rsidRDefault="0031011E" w:rsidP="004464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828D1">
        <w:rPr>
          <w:rFonts w:ascii="Times New Roman" w:hAnsi="Times New Roman" w:cs="Times New Roman"/>
          <w:sz w:val="24"/>
          <w:szCs w:val="24"/>
        </w:rPr>
        <w:t>Popa, C. M., O școală orientată spre elev. Elevul partener în procesul de învățare, Ed. Aramis, București, 2009</w:t>
      </w:r>
    </w:p>
    <w:p w14:paraId="4A26DFDC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hAnsi="Times New Roman" w:cs="Times New Roman"/>
          <w:sz w:val="24"/>
          <w:szCs w:val="24"/>
          <w:lang w:val="ro-RO"/>
        </w:rPr>
        <w:t>Roco, M. (2001). Creativitate și inteligență emoțională</w:t>
      </w:r>
      <w:r w:rsidRPr="006828D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6828D1">
        <w:rPr>
          <w:rFonts w:ascii="Times New Roman" w:hAnsi="Times New Roman" w:cs="Times New Roman"/>
          <w:sz w:val="24"/>
          <w:szCs w:val="24"/>
          <w:lang w:val="ro-RO"/>
        </w:rPr>
        <w:t xml:space="preserve"> Iași: Editura Polirom.</w:t>
      </w:r>
    </w:p>
    <w:p w14:paraId="5066CE51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hAnsi="Times New Roman" w:cs="Times New Roman"/>
          <w:sz w:val="24"/>
          <w:szCs w:val="24"/>
          <w:lang w:val="ro-RO"/>
        </w:rPr>
        <w:t>Segal Jenne (1999). Dezvoltare inteligenței emoționale. București:</w:t>
      </w:r>
      <w:r w:rsidRPr="006828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828D1">
        <w:rPr>
          <w:rFonts w:ascii="Times New Roman" w:hAnsi="Times New Roman" w:cs="Times New Roman"/>
          <w:sz w:val="24"/>
          <w:szCs w:val="24"/>
          <w:lang w:val="ro-RO"/>
        </w:rPr>
        <w:t>Editura Teora</w:t>
      </w:r>
    </w:p>
    <w:p w14:paraId="1305D9A3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hAnsi="Times New Roman" w:cs="Times New Roman"/>
          <w:sz w:val="24"/>
          <w:szCs w:val="24"/>
          <w:lang w:val="ro-RO"/>
        </w:rPr>
        <w:t>Shapiro, L. E. (2012). Inteligența emoțională a copiilor. Jocuri și recomandări pentru un EQ ridicat. Iași: Editura Polirom</w:t>
      </w:r>
    </w:p>
    <w:p w14:paraId="627AFE61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hAnsi="Times New Roman" w:cs="Times New Roman"/>
          <w:sz w:val="24"/>
          <w:szCs w:val="24"/>
          <w:lang w:val="ro-RO"/>
        </w:rPr>
        <w:t>Ștefan Catrinel, A. &amp; Kallay, E. (2010). Dezvoltarea competențelor emoționale și sociale la preșcolari: ghid practic pentru educatori. Cluj-Napoca: Editura ASCR</w:t>
      </w:r>
    </w:p>
    <w:p w14:paraId="237DC9F9" w14:textId="77777777" w:rsidR="0031011E" w:rsidRPr="006828D1" w:rsidRDefault="0031011E" w:rsidP="004464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828D1">
        <w:rPr>
          <w:rFonts w:ascii="Times New Roman" w:hAnsi="Times New Roman" w:cs="Times New Roman"/>
          <w:sz w:val="24"/>
          <w:szCs w:val="24"/>
          <w:shd w:val="clear" w:color="auto" w:fill="FFFFFF"/>
        </w:rPr>
        <w:t>Simona Trip , Educatia rational emotiva si comportamentala Formarea deprindrilor de gandire rationala la copii si adolescenti, Ed Universitatii din Oradea, 2007</w:t>
      </w:r>
    </w:p>
    <w:p w14:paraId="2BBA1D2A" w14:textId="77777777" w:rsidR="0031011E" w:rsidRPr="006828D1" w:rsidRDefault="0031011E" w:rsidP="004464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828D1">
        <w:rPr>
          <w:rFonts w:ascii="Times New Roman" w:hAnsi="Times New Roman" w:cs="Times New Roman"/>
          <w:sz w:val="24"/>
          <w:szCs w:val="24"/>
        </w:rPr>
        <w:t>Ulrich, C., Managementul clasei - învățare prin cooperare - ghid’’, Ed. Corint, București, 2000</w:t>
      </w:r>
    </w:p>
    <w:p w14:paraId="1DFDA795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hAnsi="Times New Roman" w:cs="Times New Roman"/>
          <w:sz w:val="24"/>
          <w:szCs w:val="24"/>
          <w:lang w:val="ro-RO"/>
        </w:rPr>
        <w:t>Venon, A. (2006). Dezvoltarea inteligenței emoționale. Educație rațional-emotivă și comportamentală. Clasele I-IV. Cluj-Napoca: Editura ASCR</w:t>
      </w:r>
    </w:p>
    <w:p w14:paraId="2712B202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28D1">
        <w:rPr>
          <w:rFonts w:ascii="Times New Roman" w:hAnsi="Times New Roman" w:cs="Times New Roman"/>
          <w:sz w:val="24"/>
          <w:szCs w:val="24"/>
          <w:lang w:val="ro-RO"/>
        </w:rPr>
        <w:t>Yeung, R. (2012). Dezvoltarea inteligenței emoționale. București: Editura Meteor Press</w:t>
      </w:r>
    </w:p>
    <w:p w14:paraId="1343B705" w14:textId="77777777" w:rsidR="0031011E" w:rsidRPr="006828D1" w:rsidRDefault="0031011E" w:rsidP="004464C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b/>
          <w:bCs/>
        </w:rPr>
      </w:pPr>
    </w:p>
    <w:p w14:paraId="27D0E873" w14:textId="77777777" w:rsidR="0031011E" w:rsidRPr="006828D1" w:rsidRDefault="0031011E" w:rsidP="004464C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6828D1">
        <w:rPr>
          <w:b/>
          <w:bCs/>
        </w:rPr>
        <w:t>Rolul formativ al  metodelor interactive, în învățământul primar</w:t>
      </w:r>
    </w:p>
    <w:p w14:paraId="14724F02" w14:textId="77777777" w:rsidR="0031011E" w:rsidRPr="006828D1" w:rsidRDefault="0031011E" w:rsidP="004464C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6828D1">
        <w:rPr>
          <w:b/>
          <w:bCs/>
        </w:rPr>
        <w:t>Rolul formativ a învățării prin cooperare, în învățământul primar</w:t>
      </w:r>
    </w:p>
    <w:p w14:paraId="004DC14B" w14:textId="77777777" w:rsidR="0031011E" w:rsidRPr="006828D1" w:rsidRDefault="0031011E" w:rsidP="004464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828D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Utilizarea eficientă a metodelor active în dezvoltarea gândirii critice, </w:t>
      </w:r>
      <w:r w:rsidRPr="006828D1">
        <w:rPr>
          <w:rFonts w:ascii="Times New Roman" w:hAnsi="Times New Roman" w:cs="Times New Roman"/>
          <w:b/>
          <w:bCs/>
          <w:sz w:val="24"/>
          <w:szCs w:val="24"/>
        </w:rPr>
        <w:t>în învățământul primar</w:t>
      </w:r>
    </w:p>
    <w:p w14:paraId="41FD0B40" w14:textId="6D31F1D0" w:rsidR="0031011E" w:rsidRPr="006828D1" w:rsidRDefault="0031011E" w:rsidP="004464C6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b/>
          <w:bCs/>
        </w:rPr>
      </w:pPr>
    </w:p>
    <w:p w14:paraId="301697F3" w14:textId="77777777" w:rsidR="0031011E" w:rsidRPr="006828D1" w:rsidRDefault="0031011E" w:rsidP="004464C6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b/>
          <w:bCs/>
        </w:rPr>
      </w:pPr>
    </w:p>
    <w:p w14:paraId="23A56826" w14:textId="77777777" w:rsidR="0031011E" w:rsidRPr="006828D1" w:rsidRDefault="0031011E" w:rsidP="004464C6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b/>
          <w:bCs/>
        </w:rPr>
      </w:pPr>
      <w:r w:rsidRPr="006828D1">
        <w:rPr>
          <w:b/>
          <w:bCs/>
        </w:rPr>
        <w:t>Bibliografie</w:t>
      </w:r>
    </w:p>
    <w:p w14:paraId="63A398B1" w14:textId="77777777" w:rsidR="0031011E" w:rsidRPr="006828D1" w:rsidRDefault="0031011E" w:rsidP="004464C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Adams, D.,  &amp;  Hamm, M.,  Cooperative learning-critical- thinking and collaboration across the curriculum. Springfield, IL, 1996</w:t>
      </w:r>
    </w:p>
    <w:p w14:paraId="16259991" w14:textId="77777777" w:rsidR="0031011E" w:rsidRPr="006828D1" w:rsidRDefault="0031011E" w:rsidP="004464C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Crețu, D. (2013). Strategii didactice înterctive, Sibiu: Editura Universității ,,Lucian Blaga”      </w:t>
      </w:r>
    </w:p>
    <w:p w14:paraId="3B810C4B" w14:textId="77777777" w:rsidR="0031011E" w:rsidRPr="006828D1" w:rsidRDefault="0031011E" w:rsidP="004464C6">
      <w:p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Dumitru, I., Al., Dezvoltarea gândirii critice și învățarea eficientă, Editura de Vest, Timișoara, 2000</w:t>
      </w:r>
    </w:p>
    <w:p w14:paraId="60C1710F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Ionescu, M., Radu I. , Didactica modernă, Ed. Dacia, Cluj Napoca, 1995 </w:t>
      </w:r>
    </w:p>
    <w:p w14:paraId="781B4827" w14:textId="77777777" w:rsidR="0031011E" w:rsidRPr="006828D1" w:rsidRDefault="0031011E" w:rsidP="004464C6">
      <w:p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Iucu, R., Instruirea școlară, Polirom , Iași, 2001</w:t>
      </w:r>
    </w:p>
    <w:p w14:paraId="49ABFC19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Lăscuș, V., Ferenczy, I., Conținutul învățământului, în: Didactica modernă, (coord. M. Ionescu, I. Radu), Dacia 2000</w:t>
      </w:r>
    </w:p>
    <w:p w14:paraId="65F335B4" w14:textId="77777777" w:rsidR="0031011E" w:rsidRPr="006828D1" w:rsidRDefault="0031011E" w:rsidP="004464C6">
      <w:p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Leroy, Gilbert, Dialogul în educație, E.D.P.,București, 1974</w:t>
      </w:r>
    </w:p>
    <w:p w14:paraId="3E602670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M. Ionescu și I. Radu, Didactica modernă, Ed. Dacia , Cluj-Napoca, 1995</w:t>
      </w:r>
    </w:p>
    <w:p w14:paraId="09AF6DAF" w14:textId="77777777" w:rsidR="0031011E" w:rsidRPr="006828D1" w:rsidRDefault="0031011E" w:rsidP="004464C6">
      <w:p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Oprea, C. Strategii didactice inovative, Editura Didactică și Pedagogică, București, 2017</w:t>
      </w:r>
    </w:p>
    <w:p w14:paraId="2A0F81A1" w14:textId="77777777" w:rsidR="0031011E" w:rsidRPr="006828D1" w:rsidRDefault="0031011E" w:rsidP="004464C6">
      <w:p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pacing w:val="6"/>
          <w:kern w:val="36"/>
          <w:sz w:val="24"/>
          <w:szCs w:val="24"/>
          <w:lang w:val="en-GB" w:eastAsia="en-GB"/>
        </w:rPr>
        <w:t>Oprea, C. 2006 Strategii didactice interactive  Are o clasificare interesanta</w:t>
      </w:r>
    </w:p>
    <w:p w14:paraId="2FECDA07" w14:textId="77777777" w:rsidR="0031011E" w:rsidRPr="006828D1" w:rsidRDefault="0031011E" w:rsidP="004464C6">
      <w:p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Negreț- Dobridor, I, și Pânișoară I., Știința învățării, Polirom, Iași, 2005</w:t>
      </w:r>
    </w:p>
    <w:p w14:paraId="2C74FE89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 xml:space="preserve">Păcurari, O., Țârcă A., Sarivan, L., Strategii didactice inovative, Ed. Sigma, București, 2003 </w:t>
      </w:r>
    </w:p>
    <w:p w14:paraId="1F5585E5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Popa, C. M., O școală orientată spre elev. Elevul partener în procesul de învățare, Ed. Aramis, București, 2009</w:t>
      </w:r>
    </w:p>
    <w:p w14:paraId="2EFE578B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Ulrich, C., Managementul clasei - învățare prin cooperare - ghid’’, Ed. Corint, București, 2000</w:t>
      </w:r>
    </w:p>
    <w:p w14:paraId="6E712F8F" w14:textId="77777777" w:rsidR="0031011E" w:rsidRPr="006828D1" w:rsidRDefault="0031011E" w:rsidP="004464C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b/>
          <w:bCs/>
        </w:rPr>
      </w:pPr>
    </w:p>
    <w:p w14:paraId="073A6668" w14:textId="77777777" w:rsidR="0031011E" w:rsidRPr="006828D1" w:rsidRDefault="0031011E" w:rsidP="004464C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6828D1">
        <w:rPr>
          <w:b/>
          <w:bCs/>
        </w:rPr>
        <w:t>Evaluarea pe bază de competențe, în învățământul primar</w:t>
      </w:r>
    </w:p>
    <w:p w14:paraId="66775528" w14:textId="77777777" w:rsidR="0031011E" w:rsidRPr="006828D1" w:rsidRDefault="0031011E" w:rsidP="004464C6">
      <w:pPr>
        <w:numPr>
          <w:ilvl w:val="0"/>
          <w:numId w:val="5"/>
        </w:numPr>
        <w:spacing w:after="0" w:line="240" w:lineRule="auto"/>
        <w:ind w:right="-81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6828D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Metode de evaluare tradiționale și complementare, </w:t>
      </w:r>
      <w:r w:rsidRPr="006828D1">
        <w:rPr>
          <w:rFonts w:ascii="Times New Roman" w:hAnsi="Times New Roman" w:cs="Times New Roman"/>
          <w:b/>
          <w:bCs/>
          <w:sz w:val="24"/>
          <w:szCs w:val="24"/>
        </w:rPr>
        <w:t>în învățământul primar</w:t>
      </w:r>
      <w:r w:rsidRPr="006828D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0B0AD446" w14:textId="77777777" w:rsidR="0031011E" w:rsidRPr="006828D1" w:rsidRDefault="0031011E" w:rsidP="004464C6">
      <w:pPr>
        <w:pStyle w:val="Bibliography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6828D1">
        <w:rPr>
          <w:rFonts w:ascii="Times New Roman" w:hAnsi="Times New Roman" w:cs="Times New Roman"/>
          <w:noProof/>
          <w:sz w:val="24"/>
          <w:szCs w:val="24"/>
        </w:rPr>
        <w:lastRenderedPageBreak/>
        <w:t>Chișiu, C. M. (2018). MUTUAL READING TECHNIQUE. Journal Plus Education, 220-224. Preluat pe 04 28, 2022, de pe file:///D:/chrome%20download/999-Article%20Text-3150-1-10-20180618.pdf</w:t>
      </w:r>
    </w:p>
    <w:p w14:paraId="397E34C2" w14:textId="77777777" w:rsidR="0031011E" w:rsidRPr="006828D1" w:rsidRDefault="0031011E" w:rsidP="004464C6">
      <w:pPr>
        <w:pStyle w:val="Bibliography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6828D1">
        <w:rPr>
          <w:rFonts w:ascii="Times New Roman" w:hAnsi="Times New Roman" w:cs="Times New Roman"/>
          <w:noProof/>
          <w:sz w:val="24"/>
          <w:szCs w:val="24"/>
        </w:rPr>
        <w:t>Hattie, J. (2014). ÎNVĂȚAREA VIZIBILĂ: Ghid pentru profesori. București: Editura Trei.</w:t>
      </w:r>
    </w:p>
    <w:p w14:paraId="39BABA36" w14:textId="77777777" w:rsidR="0031011E" w:rsidRPr="006828D1" w:rsidRDefault="0031011E" w:rsidP="004464C6">
      <w:pPr>
        <w:pStyle w:val="Bibliography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6828D1">
        <w:rPr>
          <w:rFonts w:ascii="Times New Roman" w:hAnsi="Times New Roman" w:cs="Times New Roman"/>
          <w:noProof/>
          <w:sz w:val="24"/>
          <w:szCs w:val="24"/>
        </w:rPr>
        <w:t>Hattie, J., &amp; Timperley, H. (2007, March). The Power of Feedback. Review of Educational Research, 81-112. doi:10.3102/003465430298487</w:t>
      </w:r>
    </w:p>
    <w:p w14:paraId="4B868B40" w14:textId="77777777" w:rsidR="0031011E" w:rsidRPr="006828D1" w:rsidRDefault="0031011E" w:rsidP="004464C6">
      <w:pPr>
        <w:pStyle w:val="Bibliography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6828D1">
        <w:rPr>
          <w:rFonts w:ascii="Times New Roman" w:hAnsi="Times New Roman" w:cs="Times New Roman"/>
          <w:noProof/>
          <w:sz w:val="24"/>
          <w:szCs w:val="24"/>
        </w:rPr>
        <w:t>Manolescu, M. (2010). Teoria și metodologia evaluării. București: Editura Universitară.</w:t>
      </w:r>
    </w:p>
    <w:p w14:paraId="0398E3BB" w14:textId="77777777" w:rsidR="0031011E" w:rsidRPr="006828D1" w:rsidRDefault="0031011E" w:rsidP="004464C6">
      <w:pPr>
        <w:pStyle w:val="Bibliography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6828D1">
        <w:rPr>
          <w:rFonts w:ascii="Times New Roman" w:hAnsi="Times New Roman" w:cs="Times New Roman"/>
          <w:noProof/>
          <w:sz w:val="24"/>
          <w:szCs w:val="24"/>
        </w:rPr>
        <w:t>Meyer, G. (2000). De ce și cum evaluăm. Iași: Editura Polirom.</w:t>
      </w:r>
    </w:p>
    <w:p w14:paraId="1B65295E" w14:textId="77777777" w:rsidR="0031011E" w:rsidRPr="006828D1" w:rsidRDefault="0031011E" w:rsidP="004464C6">
      <w:pPr>
        <w:pStyle w:val="Bibliography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6828D1">
        <w:rPr>
          <w:rFonts w:ascii="Times New Roman" w:hAnsi="Times New Roman" w:cs="Times New Roman"/>
          <w:noProof/>
          <w:sz w:val="24"/>
          <w:szCs w:val="24"/>
        </w:rPr>
        <w:t>Ministerul, E. (2020). ACTIVITĂȚI REMEDIALE ȘI DE TUTORAT: Ghid pentru LICEE. Preluat pe 04 28, 2022, de pe www.rose-edu.ro: https://www.rose-edu.ro/3d-flip-book/activitati-remediale-si-de-tutorat-ghid-clasele-ix-xii/</w:t>
      </w:r>
    </w:p>
    <w:p w14:paraId="12F0C9FA" w14:textId="77777777" w:rsidR="0031011E" w:rsidRPr="006828D1" w:rsidRDefault="0031011E" w:rsidP="004464C6">
      <w:pPr>
        <w:pStyle w:val="Bibliography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6828D1">
        <w:rPr>
          <w:rFonts w:ascii="Times New Roman" w:hAnsi="Times New Roman" w:cs="Times New Roman"/>
          <w:noProof/>
          <w:sz w:val="24"/>
          <w:szCs w:val="24"/>
        </w:rPr>
        <w:t xml:space="preserve">Nicu, A. (fără an). Curs Teoria și metodologia evaluării: Curs 2.Operații. Funcții. Forme ale evaluării. </w:t>
      </w:r>
    </w:p>
    <w:p w14:paraId="3A813298" w14:textId="77777777" w:rsidR="0031011E" w:rsidRPr="006828D1" w:rsidRDefault="0031011E" w:rsidP="004464C6">
      <w:pPr>
        <w:pStyle w:val="Bibliography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6828D1">
        <w:rPr>
          <w:rFonts w:ascii="Times New Roman" w:hAnsi="Times New Roman" w:cs="Times New Roman"/>
          <w:noProof/>
          <w:sz w:val="24"/>
          <w:szCs w:val="24"/>
        </w:rPr>
        <w:t>Popa, C. M. (2009). O școală orientată spre elev: elevul, partener activ în procesul propriei învățări. București: Editura Aramis.</w:t>
      </w:r>
    </w:p>
    <w:p w14:paraId="097EC298" w14:textId="77777777" w:rsidR="0031011E" w:rsidRPr="006828D1" w:rsidRDefault="0031011E" w:rsidP="004464C6">
      <w:pPr>
        <w:pStyle w:val="Bibliography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6828D1">
        <w:rPr>
          <w:rFonts w:ascii="Times New Roman" w:hAnsi="Times New Roman" w:cs="Times New Roman"/>
          <w:noProof/>
          <w:sz w:val="24"/>
          <w:szCs w:val="24"/>
        </w:rPr>
        <w:t>Radu, I. T. (1999). Evaluarea în procesul didactic. București: Editura Didactică și Pedagogică.</w:t>
      </w:r>
    </w:p>
    <w:p w14:paraId="5EFBFEBC" w14:textId="77777777" w:rsidR="0031011E" w:rsidRPr="006828D1" w:rsidRDefault="0031011E" w:rsidP="004464C6">
      <w:pPr>
        <w:pStyle w:val="Bibliography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pt-BR"/>
        </w:rPr>
        <w:t>Petrescu, C., Marin, T. (2017). Introducere în teoria și metodologia evaluării. Editura ProUniversitaria.</w:t>
      </w:r>
    </w:p>
    <w:p w14:paraId="04685103" w14:textId="77777777" w:rsidR="0031011E" w:rsidRPr="006828D1" w:rsidRDefault="0031011E" w:rsidP="004464C6">
      <w:pPr>
        <w:pStyle w:val="Bibliography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pt-BR"/>
        </w:rPr>
        <w:t>Bocoș, M., Jucan. D. (2022). Teoria și metodologia instruirii. Teoria și metodologia evaluării. Ed. 5. Editura Paralela 45.</w:t>
      </w:r>
    </w:p>
    <w:p w14:paraId="30F883FB" w14:textId="77777777" w:rsidR="0031011E" w:rsidRPr="006828D1" w:rsidRDefault="0031011E" w:rsidP="004464C6">
      <w:pPr>
        <w:pStyle w:val="Bibliography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pacing w:val="-2"/>
          <w:sz w:val="24"/>
          <w:szCs w:val="24"/>
        </w:rPr>
        <w:t>Păun, E., Potolea, D., (coord.) (2002) Pedagogie - fundamentări teoretice şi demersuri aplicative.  Editura Polirom</w:t>
      </w: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8EC0E3F" w14:textId="77777777" w:rsidR="0031011E" w:rsidRPr="006828D1" w:rsidRDefault="0031011E" w:rsidP="004464C6">
      <w:pPr>
        <w:pStyle w:val="Bibliography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Pânișoară, I. O. (2009). Profesorul de succes – 59 de principii de pedagogie practică. Editura Polirom.</w:t>
      </w:r>
    </w:p>
    <w:p w14:paraId="22EB6D77" w14:textId="77777777" w:rsidR="0031011E" w:rsidRPr="006828D1" w:rsidRDefault="0031011E" w:rsidP="0044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33B42" w14:textId="77777777" w:rsidR="0031011E" w:rsidRPr="006828D1" w:rsidRDefault="0031011E" w:rsidP="004464C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6828D1">
        <w:rPr>
          <w:b/>
          <w:bCs/>
        </w:rPr>
        <w:t>Modalități de asigurare a stării de bine în înv primar</w:t>
      </w:r>
    </w:p>
    <w:p w14:paraId="0E952254" w14:textId="77777777" w:rsidR="0031011E" w:rsidRPr="006828D1" w:rsidRDefault="0031011E" w:rsidP="004464C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b/>
          <w:bCs/>
        </w:rPr>
      </w:pPr>
    </w:p>
    <w:p w14:paraId="0A52B1B5" w14:textId="77777777" w:rsidR="0031011E" w:rsidRPr="006828D1" w:rsidRDefault="0031011E" w:rsidP="004464C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b/>
          <w:bCs/>
        </w:rPr>
      </w:pPr>
      <w:r w:rsidRPr="006828D1">
        <w:rPr>
          <w:b/>
          <w:bCs/>
        </w:rPr>
        <w:t>Bibliografie</w:t>
      </w:r>
    </w:p>
    <w:p w14:paraId="21782148" w14:textId="77777777" w:rsidR="0031011E" w:rsidRPr="006828D1" w:rsidRDefault="0031011E" w:rsidP="004464C6">
      <w:pPr>
        <w:spacing w:after="0" w:line="240" w:lineRule="auto"/>
        <w:ind w:left="360" w:right="-810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Petrica, S., Petrovai, D. (2013). Cum îi ajutăm pe copii să meargă fericiți la școală. Ghid practic pentru cadrele didactice. București. Ed. MiniPed</w:t>
      </w:r>
    </w:p>
    <w:p w14:paraId="18A1874C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Ryan, R. M., &amp; Deci, E. L. (2000). Self-determination theory and the facilitation of intrinsic motivation, social development, and well-being. The American Psychologist, 55(1), 68–78.</w:t>
      </w:r>
    </w:p>
    <w:p w14:paraId="07D034AC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Seligman, M. (2018). PERMA and the building blocks of well-being. The Journal of Positive Psychology, 13(4), 333–335.</w:t>
      </w:r>
    </w:p>
    <w:p w14:paraId="59815797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Seligman, M. E. (2002). Authentic happiness: Using the new positive psychology to realize your potential for lasting fulfillment. New York, NY: Free Press.</w:t>
      </w:r>
    </w:p>
    <w:p w14:paraId="520A2308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Seligman, M. E. (2012). Flourish: A visionary new understanding of happiness and well-being. New Y0rk, NY: Atria Paperback.</w:t>
      </w:r>
    </w:p>
    <w:p w14:paraId="69EEC850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Seligman, M. E. (2013). Building the state of well-being: A strategy for South Australia. Government of South Australia.</w:t>
      </w:r>
    </w:p>
    <w:p w14:paraId="0887A02C" w14:textId="77777777" w:rsidR="0031011E" w:rsidRPr="006828D1" w:rsidRDefault="0031011E" w:rsidP="004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8D1">
        <w:rPr>
          <w:rFonts w:ascii="Times New Roman" w:hAnsi="Times New Roman" w:cs="Times New Roman"/>
          <w:sz w:val="24"/>
          <w:szCs w:val="24"/>
        </w:rPr>
        <w:t>Teachers in Europe (2021): Careers, Development and Well-being. Eurydice report. Luxembourg: Publications Office of the European Union. European Commission/EACEA/Eurydice(</w:t>
      </w:r>
      <w:hyperlink r:id="rId23" w:history="1">
        <w:r w:rsidRPr="006828D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https://eacea.ec.europa.eu/national-policies/eurydice/content/teachers-europe-carreers-development-and-well-being_en</w:t>
        </w:r>
      </w:hyperlink>
      <w:r w:rsidRPr="006828D1">
        <w:rPr>
          <w:rFonts w:ascii="Times New Roman" w:hAnsi="Times New Roman" w:cs="Times New Roman"/>
          <w:sz w:val="24"/>
          <w:szCs w:val="24"/>
        </w:rPr>
        <w:t>)</w:t>
      </w:r>
    </w:p>
    <w:p w14:paraId="56187C2B" w14:textId="77777777" w:rsidR="0031011E" w:rsidRPr="006828D1" w:rsidRDefault="0031011E" w:rsidP="004464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B74825" w14:textId="77777777" w:rsidR="0031011E" w:rsidRPr="006828D1" w:rsidRDefault="0031011E" w:rsidP="004464C6">
      <w:pPr>
        <w:numPr>
          <w:ilvl w:val="0"/>
          <w:numId w:val="5"/>
        </w:numPr>
        <w:spacing w:after="0" w:line="240" w:lineRule="auto"/>
        <w:ind w:right="-81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6828D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Abordarea integrată a învățării, o învățare pentru viață</w:t>
      </w:r>
    </w:p>
    <w:p w14:paraId="12576220" w14:textId="77777777" w:rsidR="0031011E" w:rsidRPr="006828D1" w:rsidRDefault="0031011E" w:rsidP="004464C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6828D1">
        <w:rPr>
          <w:b/>
          <w:bCs/>
          <w:lang w:eastAsia="ro-RO"/>
        </w:rPr>
        <w:t>Școala altfel și Săptâmăna verde. Modalități de valorificare și realizare, în învățământul primar</w:t>
      </w:r>
    </w:p>
    <w:p w14:paraId="3D5C1F52" w14:textId="77777777" w:rsidR="0031011E" w:rsidRPr="006828D1" w:rsidRDefault="0031011E" w:rsidP="004464C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</w:rPr>
      </w:pPr>
      <w:r w:rsidRPr="006828D1">
        <w:rPr>
          <w:b/>
          <w:bCs/>
        </w:rPr>
        <w:t xml:space="preserve">Contribuția disciplinele opționale la dezvoltarea personalității elevilor, în învățământul primar </w:t>
      </w:r>
    </w:p>
    <w:p w14:paraId="122A6CE3" w14:textId="77777777" w:rsidR="0031011E" w:rsidRPr="006828D1" w:rsidRDefault="0031011E" w:rsidP="004464C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</w:rPr>
      </w:pPr>
      <w:r w:rsidRPr="006828D1">
        <w:rPr>
          <w:b/>
          <w:bCs/>
        </w:rPr>
        <w:lastRenderedPageBreak/>
        <w:t>Strategii de muncă diferențiată pentru copiii capabili de performanta în învățământul primar</w:t>
      </w:r>
    </w:p>
    <w:p w14:paraId="00A00567" w14:textId="77777777" w:rsidR="0031011E" w:rsidRPr="006828D1" w:rsidRDefault="0031011E" w:rsidP="004464C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6828D1">
        <w:rPr>
          <w:b/>
          <w:bCs/>
        </w:rPr>
        <w:t>Strategii didactice pentru remedierea învățării în învățământul primar</w:t>
      </w:r>
    </w:p>
    <w:p w14:paraId="15FBF818" w14:textId="1C8B4380" w:rsidR="0031011E" w:rsidRPr="006828D1" w:rsidRDefault="0031011E" w:rsidP="004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5A934A2" w14:textId="6754E7FE" w:rsidR="00193A48" w:rsidRPr="006828D1" w:rsidRDefault="00193A48" w:rsidP="004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F54DD81" w14:textId="79980319" w:rsidR="00193A48" w:rsidRPr="006828D1" w:rsidRDefault="00193A48" w:rsidP="004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7BBC74C" w14:textId="59D99A21" w:rsidR="00193A48" w:rsidRPr="006828D1" w:rsidRDefault="00193A48" w:rsidP="004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1FD8C68" w14:textId="1EAAF6A0" w:rsidR="00193A48" w:rsidRPr="00193A48" w:rsidRDefault="00193A48" w:rsidP="0019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93A4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Lect.</w:t>
      </w:r>
      <w:r w:rsidRPr="006828D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u</w:t>
      </w:r>
      <w:r w:rsidRPr="00193A4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niv. dr. Diana</w:t>
      </w:r>
      <w:r w:rsidRPr="006828D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193A4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Bîclea</w:t>
      </w:r>
      <w:r w:rsidRPr="006828D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– </w:t>
      </w:r>
      <w:r w:rsidRPr="00193A4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diana.bic</w:t>
      </w:r>
      <w:r w:rsidRPr="006828D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le</w:t>
      </w:r>
      <w:r w:rsidRPr="00193A4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a@ulbsibiu.ro</w:t>
      </w:r>
    </w:p>
    <w:p w14:paraId="1700269C" w14:textId="77777777" w:rsidR="00193A48" w:rsidRPr="00193A48" w:rsidRDefault="00193A48" w:rsidP="0019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BD5EFD2" w14:textId="77777777" w:rsidR="00193A48" w:rsidRPr="00193A48" w:rsidRDefault="00193A48" w:rsidP="00193A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193A48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Valorificarea lecțiilor de matematică în simularea creativității școlarului mic.</w:t>
      </w:r>
    </w:p>
    <w:p w14:paraId="595E35E0" w14:textId="77777777" w:rsidR="00193A48" w:rsidRPr="00193A48" w:rsidRDefault="00193A48" w:rsidP="00193A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93A48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Importanța aplicării metodelor specifice matematice la dezvoltarea abilităților de rezolvarea a problemelor aritmetice</w:t>
      </w:r>
      <w:r w:rsidRPr="00193A4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14:paraId="76A3F988" w14:textId="77777777" w:rsidR="00EB2C1A" w:rsidRPr="006828D1" w:rsidRDefault="00EB2C1A" w:rsidP="00193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E45A7DF" w14:textId="32836AC6" w:rsidR="00193A48" w:rsidRPr="00193A48" w:rsidRDefault="00193A48" w:rsidP="00193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93A4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Bibliografia:</w:t>
      </w:r>
    </w:p>
    <w:p w14:paraId="01379D67" w14:textId="112911AE" w:rsidR="00193A48" w:rsidRPr="006828D1" w:rsidRDefault="00193A48" w:rsidP="00EB2C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Aron, I., 1977, </w:t>
      </w:r>
      <w:r w:rsidRPr="006828D1">
        <w:rPr>
          <w:rFonts w:ascii="Times New Roman" w:eastAsia="Calibri" w:hAnsi="Times New Roman" w:cs="Times New Roman"/>
          <w:i/>
          <w:sz w:val="24"/>
          <w:szCs w:val="24"/>
          <w:lang w:val="it-IT"/>
        </w:rPr>
        <w:t>Metodica predării aritmeticii la clasele I-IV</w:t>
      </w:r>
      <w:r w:rsidRPr="006828D1">
        <w:rPr>
          <w:rFonts w:ascii="Times New Roman" w:eastAsia="Calibri" w:hAnsi="Times New Roman" w:cs="Times New Roman"/>
          <w:sz w:val="24"/>
          <w:szCs w:val="24"/>
          <w:lang w:val="it-IT"/>
        </w:rPr>
        <w:t>, Editura Didactică şi Pedagogică, Bucureşti.</w:t>
      </w:r>
    </w:p>
    <w:p w14:paraId="6F97FB8D" w14:textId="20DD9836" w:rsidR="00193A48" w:rsidRPr="006828D1" w:rsidRDefault="00193A48" w:rsidP="00EB2C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Bulboacă, M., Perta, D.L., Chiţu, L.E., Gabor, L.D., Stârciogeanu, D.F. , 2007, </w:t>
      </w:r>
      <w:r w:rsidRPr="006828D1">
        <w:rPr>
          <w:rFonts w:ascii="Times New Roman" w:eastAsia="Calibri" w:hAnsi="Times New Roman" w:cs="Times New Roman"/>
          <w:i/>
          <w:sz w:val="24"/>
          <w:szCs w:val="24"/>
        </w:rPr>
        <w:t>Metodica predării matematicii /activităţilor matematice</w:t>
      </w:r>
      <w:r w:rsidRPr="006828D1">
        <w:rPr>
          <w:rFonts w:ascii="Times New Roman" w:eastAsia="Calibri" w:hAnsi="Times New Roman" w:cs="Times New Roman"/>
          <w:sz w:val="24"/>
          <w:szCs w:val="24"/>
        </w:rPr>
        <w:t>}, Editura Nedion, Bucureşti.</w:t>
      </w:r>
    </w:p>
    <w:p w14:paraId="702511A0" w14:textId="41C95393" w:rsidR="00193A48" w:rsidRPr="006828D1" w:rsidRDefault="00ED47AD" w:rsidP="00EB2C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Magdaş, I., Vălcan, D. , 2007, </w:t>
      </w:r>
      <w:r w:rsidRPr="006828D1">
        <w:rPr>
          <w:rFonts w:ascii="Times New Roman" w:eastAsia="Calibri" w:hAnsi="Times New Roman" w:cs="Times New Roman"/>
          <w:i/>
          <w:sz w:val="24"/>
          <w:szCs w:val="24"/>
        </w:rPr>
        <w:t>Didactica matematicii în învăţământul primar şipreşcolar</w:t>
      </w:r>
      <w:r w:rsidRPr="006828D1">
        <w:rPr>
          <w:rFonts w:ascii="Times New Roman" w:eastAsia="Calibri" w:hAnsi="Times New Roman" w:cs="Times New Roman"/>
          <w:sz w:val="24"/>
          <w:szCs w:val="24"/>
        </w:rPr>
        <w:t>, Casa Cărţii de Ştiinţă, Cluj-Napoca.</w:t>
      </w:r>
    </w:p>
    <w:p w14:paraId="1E3D40A9" w14:textId="4A98CCDA" w:rsidR="00193A48" w:rsidRPr="006828D1" w:rsidRDefault="00EB2C1A" w:rsidP="00EB2C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>Mărcuţ I. G.,</w:t>
      </w:r>
      <w:r w:rsidRPr="006828D1">
        <w:rPr>
          <w:rFonts w:ascii="Times New Roman" w:eastAsia="Calibri" w:hAnsi="Times New Roman" w:cs="Times New Roman"/>
          <w:i/>
          <w:sz w:val="24"/>
          <w:szCs w:val="24"/>
        </w:rPr>
        <w:t xml:space="preserve"> 2015, Didactica matematicii pentru învăţământul primar și preșcolar, Editura “Techno Media” Sibiu.</w:t>
      </w:r>
    </w:p>
    <w:p w14:paraId="52ACD105" w14:textId="49FA7EFF" w:rsidR="00193A48" w:rsidRPr="006828D1" w:rsidRDefault="00EB2C1A" w:rsidP="00EB2C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Neacşu, I., Găleteanu, M., Predoi, P., 2001, </w:t>
      </w:r>
      <w:r w:rsidRPr="006828D1">
        <w:rPr>
          <w:rFonts w:ascii="Times New Roman" w:eastAsia="Calibri" w:hAnsi="Times New Roman" w:cs="Times New Roman"/>
          <w:i/>
          <w:sz w:val="24"/>
          <w:szCs w:val="24"/>
        </w:rPr>
        <w:t>Didactica matematicii în învăţământul primar</w:t>
      </w:r>
      <w:r w:rsidRPr="006828D1">
        <w:rPr>
          <w:rFonts w:ascii="Times New Roman" w:eastAsia="Calibri" w:hAnsi="Times New Roman" w:cs="Times New Roman"/>
          <w:sz w:val="24"/>
          <w:szCs w:val="24"/>
        </w:rPr>
        <w:t>, Editura Aius,Craiova.</w:t>
      </w:r>
    </w:p>
    <w:p w14:paraId="29E6DB59" w14:textId="62E8D510" w:rsidR="00EB2C1A" w:rsidRPr="006828D1" w:rsidRDefault="00EB2C1A" w:rsidP="00EB2C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Neacşu, I., Dascălu, Gh., Roşu, M., Radu, H., Roman, M., Tăgârţă, V., Zafiu, Gh., 1988, </w:t>
      </w:r>
      <w:r w:rsidRPr="006828D1">
        <w:rPr>
          <w:rFonts w:ascii="Times New Roman" w:eastAsia="Calibri" w:hAnsi="Times New Roman" w:cs="Times New Roman"/>
          <w:i/>
          <w:sz w:val="24"/>
          <w:szCs w:val="24"/>
        </w:rPr>
        <w:t>Metodica predăriimatematicii la clasele I-IV</w:t>
      </w:r>
      <w:r w:rsidRPr="006828D1">
        <w:rPr>
          <w:rFonts w:ascii="Times New Roman" w:eastAsia="Calibri" w:hAnsi="Times New Roman" w:cs="Times New Roman"/>
          <w:sz w:val="24"/>
          <w:szCs w:val="24"/>
        </w:rPr>
        <w:t>, Editura Didactică şi Pedagogică, Bucureşti.</w:t>
      </w:r>
    </w:p>
    <w:p w14:paraId="1942C572" w14:textId="5FA79BC1" w:rsidR="00EB2C1A" w:rsidRPr="006828D1" w:rsidRDefault="00EB2C1A" w:rsidP="00EB2C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Petrovici, C., 2014, </w:t>
      </w:r>
      <w:r w:rsidRPr="006828D1">
        <w:rPr>
          <w:rFonts w:ascii="Times New Roman" w:eastAsia="Calibri" w:hAnsi="Times New Roman" w:cs="Times New Roman"/>
          <w:i/>
          <w:sz w:val="24"/>
          <w:szCs w:val="24"/>
        </w:rPr>
        <w:t>Didactica matematicii pentru învățământul primar</w:t>
      </w:r>
      <w:r w:rsidRPr="006828D1">
        <w:rPr>
          <w:rFonts w:ascii="Times New Roman" w:eastAsia="Calibri" w:hAnsi="Times New Roman" w:cs="Times New Roman"/>
          <w:sz w:val="24"/>
          <w:szCs w:val="24"/>
        </w:rPr>
        <w:t>, Editura POLIROM, București</w:t>
      </w:r>
    </w:p>
    <w:p w14:paraId="3C0F35EC" w14:textId="21B3C8ED" w:rsidR="00EB2C1A" w:rsidRPr="006828D1" w:rsidRDefault="00EB2C1A" w:rsidP="00EB2C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Rusu, E., 1969, </w:t>
      </w:r>
      <w:r w:rsidRPr="006828D1">
        <w:rPr>
          <w:rFonts w:ascii="Times New Roman" w:eastAsia="Calibri" w:hAnsi="Times New Roman" w:cs="Times New Roman"/>
          <w:i/>
          <w:sz w:val="24"/>
          <w:szCs w:val="24"/>
          <w:lang w:val="it-IT"/>
        </w:rPr>
        <w:t>Psihologia activităţii matematice</w:t>
      </w:r>
      <w:r w:rsidRPr="006828D1">
        <w:rPr>
          <w:rFonts w:ascii="Times New Roman" w:eastAsia="Calibri" w:hAnsi="Times New Roman" w:cs="Times New Roman"/>
          <w:sz w:val="24"/>
          <w:szCs w:val="24"/>
          <w:lang w:val="it-IT"/>
        </w:rPr>
        <w:t>, Editura Ştiinţifică, Bucureşti.</w:t>
      </w:r>
    </w:p>
    <w:p w14:paraId="092FE113" w14:textId="0986C341" w:rsidR="00EB2C1A" w:rsidRPr="006828D1" w:rsidRDefault="00EB2C1A" w:rsidP="00EB2C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>Aron, I., Herescu I.Gh., 1977</w:t>
      </w:r>
      <w:r w:rsidRPr="006828D1">
        <w:rPr>
          <w:rFonts w:ascii="Times New Roman" w:eastAsia="Calibri" w:hAnsi="Times New Roman" w:cs="Times New Roman"/>
          <w:i/>
          <w:sz w:val="24"/>
          <w:szCs w:val="24"/>
        </w:rPr>
        <w:t>,  Aritmetică pentru învăţători</w:t>
      </w:r>
      <w:r w:rsidRPr="006828D1">
        <w:rPr>
          <w:rFonts w:ascii="Times New Roman" w:eastAsia="Calibri" w:hAnsi="Times New Roman" w:cs="Times New Roman"/>
          <w:sz w:val="24"/>
          <w:szCs w:val="24"/>
        </w:rPr>
        <w:t>, Editura Didactică şi Pedagogică, Bucureşti</w:t>
      </w:r>
    </w:p>
    <w:p w14:paraId="11FD453F" w14:textId="6B5CD281" w:rsidR="00EB2C1A" w:rsidRPr="006828D1" w:rsidRDefault="00EB2C1A" w:rsidP="00EB2C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28D1">
        <w:rPr>
          <w:rFonts w:ascii="Times New Roman" w:eastAsia="Calibri" w:hAnsi="Times New Roman" w:cs="Times New Roman"/>
          <w:sz w:val="24"/>
          <w:szCs w:val="24"/>
        </w:rPr>
        <w:t xml:space="preserve">Anexa 1 la OMEN nr. 3371 / 12.03.2013 </w:t>
      </w:r>
      <w:r w:rsidRPr="006828D1">
        <w:rPr>
          <w:rFonts w:ascii="Times New Roman" w:eastAsia="Calibri" w:hAnsi="Times New Roman" w:cs="Times New Roman"/>
          <w:i/>
          <w:sz w:val="24"/>
          <w:szCs w:val="24"/>
        </w:rPr>
        <w:t>Planul - cadru de învăţământ pentru învăţământ primar</w:t>
      </w:r>
    </w:p>
    <w:p w14:paraId="630486B6" w14:textId="14F28233" w:rsidR="00EB2C1A" w:rsidRPr="006828D1" w:rsidRDefault="00EB2C1A" w:rsidP="00EB2C1A">
      <w:pPr>
        <w:pStyle w:val="ListParagraph"/>
        <w:numPr>
          <w:ilvl w:val="0"/>
          <w:numId w:val="9"/>
        </w:numPr>
        <w:spacing w:after="0" w:line="240" w:lineRule="auto"/>
        <w:ind w:right="-270"/>
        <w:jc w:val="both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6828D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Anexa 2 OMECT 3418 / 19.03.2013 </w:t>
      </w:r>
      <w:r w:rsidRPr="006828D1">
        <w:rPr>
          <w:rFonts w:ascii="Times New Roman" w:eastAsia="Calibri" w:hAnsi="Times New Roman" w:cs="Times New Roman"/>
          <w:i/>
          <w:sz w:val="24"/>
          <w:szCs w:val="24"/>
          <w:lang w:val="it-IT"/>
        </w:rPr>
        <w:t>Programa şcolară pentru disciplina  matematică şi explorarea mediului pentru clasa pregătitoare, clasa  I şi clasa  a II-a</w:t>
      </w:r>
    </w:p>
    <w:p w14:paraId="4A5095FB" w14:textId="0F274D04" w:rsidR="00EB2C1A" w:rsidRPr="006828D1" w:rsidRDefault="00EB2C1A" w:rsidP="00EB2C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828D1">
        <w:rPr>
          <w:rFonts w:ascii="Times New Roman" w:eastAsia="Calibri" w:hAnsi="Times New Roman" w:cs="Times New Roman"/>
          <w:bCs/>
          <w:sz w:val="24"/>
          <w:szCs w:val="24"/>
        </w:rPr>
        <w:t xml:space="preserve">Anexa 2 la OMEN nr. 5003 / 02.12.2014, </w:t>
      </w:r>
      <w:r w:rsidRPr="006828D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Programa școlar</w:t>
      </w:r>
      <w:r w:rsidRPr="006828D1">
        <w:rPr>
          <w:rFonts w:ascii="Times New Roman" w:eastAsia="Calibri" w:hAnsi="Times New Roman" w:cs="Times New Roman"/>
          <w:bCs/>
          <w:i/>
          <w:sz w:val="24"/>
          <w:szCs w:val="24"/>
        </w:rPr>
        <w:t>ă p</w:t>
      </w:r>
      <w:r w:rsidRPr="006828D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entru disciplina matematic</w:t>
      </w:r>
      <w:r w:rsidRPr="006828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ă </w:t>
      </w:r>
      <w:r w:rsidRPr="006828D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pentru clasele a III-a – a IV-a</w:t>
      </w:r>
    </w:p>
    <w:p w14:paraId="71C23930" w14:textId="6E3A4DA1" w:rsidR="00EB2C1A" w:rsidRPr="006828D1" w:rsidRDefault="00EB2C1A" w:rsidP="00EB2C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828D1">
        <w:rPr>
          <w:rFonts w:ascii="Times New Roman" w:eastAsia="Calibri" w:hAnsi="Times New Roman" w:cs="Times New Roman"/>
          <w:bCs/>
          <w:iCs/>
          <w:sz w:val="24"/>
          <w:szCs w:val="24"/>
        </w:rPr>
        <w:t>Manuale alternative pentru clasele I-IV</w:t>
      </w:r>
    </w:p>
    <w:sectPr w:rsidR="00EB2C1A" w:rsidRPr="006828D1" w:rsidSect="00B82E3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33CC"/>
    <w:multiLevelType w:val="hybridMultilevel"/>
    <w:tmpl w:val="AFEC7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3E12"/>
    <w:multiLevelType w:val="hybridMultilevel"/>
    <w:tmpl w:val="79A6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2FC6"/>
    <w:multiLevelType w:val="multilevel"/>
    <w:tmpl w:val="EA6A9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0D4B"/>
    <w:multiLevelType w:val="hybridMultilevel"/>
    <w:tmpl w:val="2BF475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EF4998"/>
    <w:multiLevelType w:val="hybridMultilevel"/>
    <w:tmpl w:val="D29A013E"/>
    <w:lvl w:ilvl="0" w:tplc="F0441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72A92"/>
    <w:multiLevelType w:val="hybridMultilevel"/>
    <w:tmpl w:val="A680EC62"/>
    <w:lvl w:ilvl="0" w:tplc="25C2D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67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68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4A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8D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4F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8E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AF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47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751A6D"/>
    <w:multiLevelType w:val="hybridMultilevel"/>
    <w:tmpl w:val="A860EC0C"/>
    <w:lvl w:ilvl="0" w:tplc="2828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D784E"/>
    <w:multiLevelType w:val="hybridMultilevel"/>
    <w:tmpl w:val="8092C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F41B7"/>
    <w:multiLevelType w:val="hybridMultilevel"/>
    <w:tmpl w:val="4330E15C"/>
    <w:lvl w:ilvl="0" w:tplc="B9069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6C56"/>
    <w:rsid w:val="00193A48"/>
    <w:rsid w:val="001A59C0"/>
    <w:rsid w:val="002854B1"/>
    <w:rsid w:val="0031011E"/>
    <w:rsid w:val="00352968"/>
    <w:rsid w:val="003A733B"/>
    <w:rsid w:val="004464C6"/>
    <w:rsid w:val="00453FE4"/>
    <w:rsid w:val="004B247E"/>
    <w:rsid w:val="00527B42"/>
    <w:rsid w:val="00583E3F"/>
    <w:rsid w:val="006828D1"/>
    <w:rsid w:val="008A0E6D"/>
    <w:rsid w:val="00934321"/>
    <w:rsid w:val="00954B7A"/>
    <w:rsid w:val="00984AFE"/>
    <w:rsid w:val="00997C63"/>
    <w:rsid w:val="009C527E"/>
    <w:rsid w:val="00A16C56"/>
    <w:rsid w:val="00AB5394"/>
    <w:rsid w:val="00AF13E4"/>
    <w:rsid w:val="00B14ADD"/>
    <w:rsid w:val="00B770AF"/>
    <w:rsid w:val="00B82E3C"/>
    <w:rsid w:val="00BB74A6"/>
    <w:rsid w:val="00D52F17"/>
    <w:rsid w:val="00DE2503"/>
    <w:rsid w:val="00EB2C1A"/>
    <w:rsid w:val="00ED47AD"/>
    <w:rsid w:val="00FD3C7B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187F"/>
  <w15:chartTrackingRefBased/>
  <w15:docId w15:val="{3D01F977-CD84-4135-950E-C78CB990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E6D"/>
    <w:pPr>
      <w:spacing w:after="0" w:line="240" w:lineRule="auto"/>
    </w:pPr>
  </w:style>
  <w:style w:type="paragraph" w:styleId="ListParagraph">
    <w:name w:val="List Paragraph"/>
    <w:aliases w:val="Normal bullet 2,lp1,Heading x1,List Paragraph1,body 2,List Paragraph11,List Paragraph111,Antes de enumeración,Listă colorată - Accentuare 11,Bullet,Citation List"/>
    <w:basedOn w:val="Normal"/>
    <w:link w:val="ListParagraphChar"/>
    <w:uiPriority w:val="34"/>
    <w:qFormat/>
    <w:rsid w:val="002854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27E"/>
    <w:rPr>
      <w:b/>
      <w:bCs/>
    </w:rPr>
  </w:style>
  <w:style w:type="character" w:styleId="Emphasis">
    <w:name w:val="Emphasis"/>
    <w:basedOn w:val="DefaultParagraphFont"/>
    <w:uiPriority w:val="20"/>
    <w:qFormat/>
    <w:rsid w:val="009C527E"/>
    <w:rPr>
      <w:i/>
      <w:iCs/>
    </w:rPr>
  </w:style>
  <w:style w:type="character" w:styleId="Hyperlink">
    <w:name w:val="Hyperlink"/>
    <w:basedOn w:val="DefaultParagraphFont"/>
    <w:uiPriority w:val="99"/>
    <w:unhideWhenUsed/>
    <w:rsid w:val="00B82E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E3C"/>
    <w:rPr>
      <w:color w:val="605E5C"/>
      <w:shd w:val="clear" w:color="auto" w:fill="E1DFDD"/>
    </w:rPr>
  </w:style>
  <w:style w:type="character" w:customStyle="1" w:styleId="ListParagraphChar">
    <w:name w:val="List Paragraph Char"/>
    <w:aliases w:val="Normal bullet 2 Char,lp1 Char,Heading x1 Char,List Paragraph1 Char,body 2 Char,List Paragraph11 Char,List Paragraph111 Char,Antes de enumeración Char,Listă colorată - Accentuare 11 Char,Bullet Char,Citation List Char"/>
    <w:link w:val="ListParagraph"/>
    <w:uiPriority w:val="34"/>
    <w:locked/>
    <w:rsid w:val="0031011E"/>
  </w:style>
  <w:style w:type="paragraph" w:styleId="Bibliography">
    <w:name w:val="Bibliography"/>
    <w:basedOn w:val="Normal"/>
    <w:next w:val="Normal"/>
    <w:uiPriority w:val="37"/>
    <w:semiHidden/>
    <w:unhideWhenUsed/>
    <w:rsid w:val="0031011E"/>
  </w:style>
  <w:style w:type="paragraph" w:customStyle="1" w:styleId="LO-normal1">
    <w:name w:val="LO-normal1"/>
    <w:uiPriority w:val="99"/>
    <w:qFormat/>
    <w:rsid w:val="0031011E"/>
    <w:pPr>
      <w:overflowPunct w:val="0"/>
      <w:spacing w:after="0" w:line="240" w:lineRule="auto"/>
    </w:pPr>
    <w:rPr>
      <w:rFonts w:ascii="Calibri" w:eastAsia="NSimSun" w:hAnsi="Calibri" w:cs="Arial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mag@ulbsibiu.ro" TargetMode="External"/><Relationship Id="rId13" Type="http://schemas.openxmlformats.org/officeDocument/2006/relationships/hyperlink" Target="mailto:diana.mihaescu@ulbsibiu.ro" TargetMode="External"/><Relationship Id="rId18" Type="http://schemas.openxmlformats.org/officeDocument/2006/relationships/hyperlink" Target="http://prodidactica.md/wp-content/uploads/2017/09/Dep%C4%83%C8%99irea-Dificult%C4%83%C8%9Bilor-la-Lectura-si-Scriere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mona.spanu@ulbsibiu.ro" TargetMode="External"/><Relationship Id="rId7" Type="http://schemas.openxmlformats.org/officeDocument/2006/relationships/hyperlink" Target="mailto:lucia.mara@ulbsibiu.ro" TargetMode="External"/><Relationship Id="rId12" Type="http://schemas.openxmlformats.org/officeDocument/2006/relationships/hyperlink" Target="mailto:mariacristina.popa@ulbsibiu.ro" TargetMode="External"/><Relationship Id="rId17" Type="http://schemas.openxmlformats.org/officeDocument/2006/relationships/hyperlink" Target="http://prodidactica.md/wp-content/uploads/2017/09/Dep%C4%83%C8%99irea-Dificult%C4%83%C8%9Bilor-la-Lectura-si-Scriere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islexie.org.ro/wp-content/uploads/2022/08/GHID-TULBURARILE-SPECIFICE-DE-INVATARE-CJRAE-HUNEDOARA.pdf" TargetMode="External"/><Relationship Id="rId20" Type="http://schemas.openxmlformats.org/officeDocument/2006/relationships/hyperlink" Target="mailto:cezarina.ciochina@ulbsibiu.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xUriServ/LexUriServ.do?uri=COM:2000:0001:FIN:EN:PDF" TargetMode="External"/><Relationship Id="rId11" Type="http://schemas.openxmlformats.org/officeDocument/2006/relationships/hyperlink" Target="mailto:alina.ionescu@ulbsibiu.ro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aniel.mara@ulbsibiu.ro" TargetMode="External"/><Relationship Id="rId15" Type="http://schemas.openxmlformats.org/officeDocument/2006/relationships/hyperlink" Target="https://www.edu.ro/sites/default/files/Anexa%20OMEN%20nr%203124_TSI.pdf" TargetMode="External"/><Relationship Id="rId23" Type="http://schemas.openxmlformats.org/officeDocument/2006/relationships/hyperlink" Target="https://eacea.ec.europa.eu/national-policies/eurydice/content/teachers-europe-carreers-development-and-well-being_en" TargetMode="External"/><Relationship Id="rId10" Type="http://schemas.openxmlformats.org/officeDocument/2006/relationships/hyperlink" Target="mailto:stefania.kifor@ulbsibiu.ro" TargetMode="External"/><Relationship Id="rId19" Type="http://schemas.openxmlformats.org/officeDocument/2006/relationships/hyperlink" Target="http://prodidactica.md/wp-content/uploads/2017/09/Dep%C4%83%C8%99irea-Dificult%C4%83%C8%9Bilor-la-Lectura-si-Scrie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a.bologa@ulbsibiu.ro" TargetMode="External"/><Relationship Id="rId14" Type="http://schemas.openxmlformats.org/officeDocument/2006/relationships/hyperlink" Target="mailto:maria.marcu@ulbsibiu.ro" TargetMode="External"/><Relationship Id="rId22" Type="http://schemas.openxmlformats.org/officeDocument/2006/relationships/hyperlink" Target="mailto:carmenmaria.chisiu@ulbsib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6218</Words>
  <Characters>35446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Dublesu</dc:creator>
  <cp:keywords/>
  <dc:description/>
  <cp:lastModifiedBy>Cristina Dublesu</cp:lastModifiedBy>
  <cp:revision>24</cp:revision>
  <dcterms:created xsi:type="dcterms:W3CDTF">2022-11-24T07:04:00Z</dcterms:created>
  <dcterms:modified xsi:type="dcterms:W3CDTF">2023-12-05T10:01:00Z</dcterms:modified>
</cp:coreProperties>
</file>